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DD5E1" w14:textId="0C71AD06" w:rsidR="006132FB" w:rsidRPr="00124CCE" w:rsidRDefault="000D77F4">
      <w:pPr>
        <w:rPr>
          <w:rFonts w:ascii="Times New Roman" w:hAnsi="Times New Roman" w:cs="Times New Roman"/>
          <w:b/>
          <w:sz w:val="20"/>
          <w:szCs w:val="20"/>
        </w:rPr>
      </w:pPr>
      <w:r w:rsidRPr="00124CCE">
        <w:rPr>
          <w:rFonts w:ascii="Times New Roman" w:hAnsi="Times New Roman" w:cs="Times New Roman"/>
          <w:b/>
          <w:sz w:val="20"/>
          <w:szCs w:val="20"/>
        </w:rPr>
        <w:t>Annex II</w:t>
      </w:r>
    </w:p>
    <w:p w14:paraId="2AA76B1B" w14:textId="268FF40B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>S</w:t>
      </w:r>
      <w:r w:rsidR="000D77F4">
        <w:rPr>
          <w:rFonts w:ascii="Times New Roman" w:hAnsi="Times New Roman" w:cs="Times New Roman"/>
          <w:b/>
          <w:sz w:val="20"/>
          <w:szCs w:val="20"/>
        </w:rPr>
        <w:t>.</w:t>
      </w:r>
      <w:r w:rsidRPr="00892B90">
        <w:rPr>
          <w:rFonts w:ascii="Times New Roman" w:hAnsi="Times New Roman" w:cs="Times New Roman"/>
          <w:b/>
          <w:sz w:val="20"/>
          <w:szCs w:val="20"/>
        </w:rPr>
        <w:t>23.03</w:t>
      </w:r>
      <w:r w:rsidR="00124CCE">
        <w:rPr>
          <w:rFonts w:ascii="Times New Roman" w:hAnsi="Times New Roman" w:cs="Times New Roman"/>
          <w:b/>
          <w:sz w:val="20"/>
          <w:szCs w:val="20"/>
        </w:rPr>
        <w:t xml:space="preserve"> -</w:t>
      </w:r>
      <w:r w:rsidRPr="00892B9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  <w:r w:rsidR="00124CC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2F4BD8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4B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6DCC3994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2F4BD8">
        <w:rPr>
          <w:rFonts w:ascii="Times New Roman" w:hAnsi="Times New Roman" w:cs="Times New Roman"/>
          <w:sz w:val="20"/>
          <w:szCs w:val="20"/>
        </w:rPr>
        <w:t>is Regulation</w:t>
      </w:r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4AD42B8C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>This Annex relates to annual submission for individual entities.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1E6BFF5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FB" w:rsidRPr="006132FB" w14:paraId="4471E032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B84C9" w14:textId="6265AB6D" w:rsidR="006132FB" w:rsidRPr="002F4BD8" w:rsidRDefault="006132FB" w:rsidP="00124CC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0D">
              <w:rPr>
                <w:rFonts w:ascii="Times New Roman" w:hAnsi="Times New Roman" w:cs="Times New Roman"/>
                <w:b/>
                <w:sz w:val="20"/>
                <w:szCs w:val="20"/>
              </w:rPr>
              <w:t>Ordinary share capital - movements in the reporting period</w:t>
            </w:r>
          </w:p>
        </w:tc>
      </w:tr>
      <w:tr w:rsidR="006132FB" w:rsidRPr="006132FB" w14:paraId="3C075773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0965C9A2" w14:textId="31C85E84" w:rsidR="0084146F" w:rsidRPr="002F4BD8" w:rsidRDefault="00C736B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0F504F3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72CBA17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brought forward from the previous reporting period. </w:t>
            </w:r>
          </w:p>
          <w:p w14:paraId="08FF0FA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A03C2ED" w14:textId="77777777" w:rsidTr="002F4BD8">
        <w:tc>
          <w:tcPr>
            <w:tcW w:w="1560" w:type="dxa"/>
          </w:tcPr>
          <w:p w14:paraId="446BBFFE" w14:textId="1CEA8D69" w:rsidR="0084146F" w:rsidRPr="002F4BD8" w:rsidRDefault="00C736B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</w:tc>
        <w:tc>
          <w:tcPr>
            <w:tcW w:w="3402" w:type="dxa"/>
            <w:shd w:val="clear" w:color="auto" w:fill="auto"/>
          </w:tcPr>
          <w:p w14:paraId="74B1574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526F119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paid in ordinary share capital over the reporting period. </w:t>
            </w:r>
          </w:p>
        </w:tc>
      </w:tr>
      <w:tr w:rsidR="00C917B4" w:rsidRPr="006132FB" w14:paraId="2C5D2E57" w14:textId="77777777" w:rsidTr="002F4BD8">
        <w:tc>
          <w:tcPr>
            <w:tcW w:w="1560" w:type="dxa"/>
          </w:tcPr>
          <w:p w14:paraId="3C23E3D3" w14:textId="7DA8BE56" w:rsidR="0084146F" w:rsidRPr="002F4BD8" w:rsidRDefault="00C736B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R0010/C0030</w:t>
            </w:r>
          </w:p>
        </w:tc>
        <w:tc>
          <w:tcPr>
            <w:tcW w:w="3402" w:type="dxa"/>
            <w:shd w:val="clear" w:color="auto" w:fill="auto"/>
          </w:tcPr>
          <w:p w14:paraId="47E7D724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- reduction</w:t>
            </w:r>
          </w:p>
        </w:tc>
        <w:tc>
          <w:tcPr>
            <w:tcW w:w="4394" w:type="dxa"/>
            <w:shd w:val="clear" w:color="auto" w:fill="auto"/>
          </w:tcPr>
          <w:p w14:paraId="2435507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paid in ordinary share capital over the reporting period</w:t>
            </w:r>
          </w:p>
        </w:tc>
      </w:tr>
      <w:tr w:rsidR="00C917B4" w:rsidRPr="006132FB" w14:paraId="4278F782" w14:textId="77777777" w:rsidTr="002F4BD8">
        <w:tc>
          <w:tcPr>
            <w:tcW w:w="1560" w:type="dxa"/>
          </w:tcPr>
          <w:p w14:paraId="372DD95A" w14:textId="4B890BC1" w:rsidR="0084146F" w:rsidRPr="002F4BD8" w:rsidRDefault="00C736B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</w:t>
            </w:r>
            <w:r w:rsidR="002B7AB1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4F82CBB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4CB1222D" w14:textId="20638190" w:rsidR="00C917B4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carried forward to the next reporting period. </w:t>
            </w:r>
          </w:p>
        </w:tc>
      </w:tr>
      <w:tr w:rsidR="00C917B4" w:rsidRPr="006132FB" w14:paraId="39F1D0E2" w14:textId="77777777" w:rsidTr="002F4BD8">
        <w:tc>
          <w:tcPr>
            <w:tcW w:w="1560" w:type="dxa"/>
          </w:tcPr>
          <w:p w14:paraId="431F1316" w14:textId="61F9317B" w:rsidR="0084146F" w:rsidRPr="002F4BD8" w:rsidRDefault="00C736B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</w:tc>
        <w:tc>
          <w:tcPr>
            <w:tcW w:w="3402" w:type="dxa"/>
            <w:shd w:val="clear" w:color="auto" w:fill="auto"/>
          </w:tcPr>
          <w:p w14:paraId="1A2BF9C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241AF9E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brought forward from the previous reporting period.</w:t>
            </w:r>
          </w:p>
        </w:tc>
      </w:tr>
      <w:tr w:rsidR="00C917B4" w:rsidRPr="006132FB" w14:paraId="23738DBC" w14:textId="77777777" w:rsidTr="002F4BD8">
        <w:tc>
          <w:tcPr>
            <w:tcW w:w="1560" w:type="dxa"/>
          </w:tcPr>
          <w:p w14:paraId="69DFDFF5" w14:textId="75F362FD" w:rsidR="0084146F" w:rsidRPr="002F4BD8" w:rsidRDefault="00C736B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R0020/C0020</w:t>
            </w:r>
          </w:p>
        </w:tc>
        <w:tc>
          <w:tcPr>
            <w:tcW w:w="3402" w:type="dxa"/>
            <w:shd w:val="clear" w:color="auto" w:fill="auto"/>
          </w:tcPr>
          <w:p w14:paraId="4C9FB1D0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- increase</w:t>
            </w:r>
          </w:p>
        </w:tc>
        <w:tc>
          <w:tcPr>
            <w:tcW w:w="4394" w:type="dxa"/>
            <w:shd w:val="clear" w:color="auto" w:fill="auto"/>
          </w:tcPr>
          <w:p w14:paraId="2575636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called up but not yet paid in ordinary share capital over the reporting period.</w:t>
            </w:r>
          </w:p>
        </w:tc>
      </w:tr>
      <w:tr w:rsidR="00C917B4" w:rsidRPr="006132FB" w14:paraId="21CFAD34" w14:textId="77777777" w:rsidTr="002F4BD8">
        <w:tc>
          <w:tcPr>
            <w:tcW w:w="1560" w:type="dxa"/>
          </w:tcPr>
          <w:p w14:paraId="0F2C3620" w14:textId="314E5081" w:rsidR="0084146F" w:rsidRPr="002F4BD8" w:rsidRDefault="00C736B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R0020/C0030</w:t>
            </w:r>
          </w:p>
        </w:tc>
        <w:tc>
          <w:tcPr>
            <w:tcW w:w="3402" w:type="dxa"/>
            <w:shd w:val="clear" w:color="auto" w:fill="auto"/>
          </w:tcPr>
          <w:p w14:paraId="2E252771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- reduction</w:t>
            </w:r>
          </w:p>
        </w:tc>
        <w:tc>
          <w:tcPr>
            <w:tcW w:w="4394" w:type="dxa"/>
            <w:shd w:val="clear" w:color="auto" w:fill="auto"/>
          </w:tcPr>
          <w:p w14:paraId="6266EE4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called up but not yet paid in ordinary share capital over the reporting period.</w:t>
            </w:r>
          </w:p>
        </w:tc>
      </w:tr>
      <w:tr w:rsidR="00C917B4" w:rsidRPr="006132FB" w14:paraId="0399E35A" w14:textId="77777777" w:rsidTr="002F4BD8">
        <w:tc>
          <w:tcPr>
            <w:tcW w:w="1560" w:type="dxa"/>
          </w:tcPr>
          <w:p w14:paraId="3FE30F2A" w14:textId="0EC83EC4" w:rsidR="0084146F" w:rsidRPr="002F4BD8" w:rsidRDefault="00BA2B5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2B7AB1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04C9951B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Called up but not yet 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719F33FA" w14:textId="50498330" w:rsidR="00EC199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carried forward to the next reporting period.</w:t>
            </w:r>
          </w:p>
        </w:tc>
      </w:tr>
      <w:tr w:rsidR="00C917B4" w:rsidRPr="006132FB" w14:paraId="04EAC2C1" w14:textId="77777777" w:rsidTr="002F4BD8">
        <w:tc>
          <w:tcPr>
            <w:tcW w:w="1560" w:type="dxa"/>
          </w:tcPr>
          <w:p w14:paraId="35BCC36D" w14:textId="7F87C717" w:rsidR="0084146F" w:rsidRPr="002F4BD8" w:rsidRDefault="00BA2B5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</w:tc>
        <w:tc>
          <w:tcPr>
            <w:tcW w:w="3402" w:type="dxa"/>
            <w:shd w:val="clear" w:color="auto" w:fill="auto"/>
          </w:tcPr>
          <w:p w14:paraId="25A1EC70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4FF8553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brought forward from the previous reporting period.</w:t>
            </w:r>
          </w:p>
        </w:tc>
      </w:tr>
      <w:tr w:rsidR="00C917B4" w:rsidRPr="006132FB" w14:paraId="31EFD066" w14:textId="77777777" w:rsidTr="002F4BD8">
        <w:tc>
          <w:tcPr>
            <w:tcW w:w="1560" w:type="dxa"/>
          </w:tcPr>
          <w:p w14:paraId="40F03396" w14:textId="19FA564C" w:rsidR="00BA2B5C" w:rsidRPr="002F4BD8" w:rsidRDefault="00BA2B5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59F7E04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Own shares held – increase</w:t>
            </w:r>
          </w:p>
        </w:tc>
        <w:tc>
          <w:tcPr>
            <w:tcW w:w="4394" w:type="dxa"/>
            <w:shd w:val="clear" w:color="auto" w:fill="auto"/>
          </w:tcPr>
          <w:p w14:paraId="1563D50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own shares held brought over the reporting period. </w:t>
            </w:r>
          </w:p>
        </w:tc>
      </w:tr>
      <w:tr w:rsidR="00C917B4" w:rsidRPr="006132FB" w14:paraId="607BC505" w14:textId="77777777" w:rsidTr="002F4BD8">
        <w:tc>
          <w:tcPr>
            <w:tcW w:w="1560" w:type="dxa"/>
          </w:tcPr>
          <w:p w14:paraId="41BF0DBE" w14:textId="6A22A19D" w:rsidR="0084146F" w:rsidRPr="002F4BD8" w:rsidRDefault="00BA2B5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597EFB4E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Own shares held – reduction</w:t>
            </w:r>
          </w:p>
        </w:tc>
        <w:tc>
          <w:tcPr>
            <w:tcW w:w="4394" w:type="dxa"/>
            <w:shd w:val="clear" w:color="auto" w:fill="auto"/>
          </w:tcPr>
          <w:p w14:paraId="777BB92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own shares held brought over the reporting period.</w:t>
            </w:r>
          </w:p>
        </w:tc>
      </w:tr>
      <w:tr w:rsidR="00C917B4" w:rsidRPr="006132FB" w14:paraId="7A2694AB" w14:textId="77777777" w:rsidTr="002F4BD8">
        <w:tc>
          <w:tcPr>
            <w:tcW w:w="1560" w:type="dxa"/>
          </w:tcPr>
          <w:p w14:paraId="44846B38" w14:textId="10FBBA46" w:rsidR="0084146F" w:rsidRPr="002F4BD8" w:rsidRDefault="00BA2B5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2712101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6D4E913C" w14:textId="6D22CB26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carried forward to the next reporting period.</w:t>
            </w:r>
          </w:p>
        </w:tc>
      </w:tr>
      <w:tr w:rsidR="00C917B4" w:rsidRPr="006132FB" w14:paraId="48EBC36D" w14:textId="77777777" w:rsidTr="002F4BD8">
        <w:tc>
          <w:tcPr>
            <w:tcW w:w="1560" w:type="dxa"/>
          </w:tcPr>
          <w:p w14:paraId="76FA7FEF" w14:textId="2B91A8D7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030AEFD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404C447A" w14:textId="189C06D8" w:rsidR="00557D8E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ordinary share capital brought forward from the previous reporting period. 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42526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0/C0010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includes own shares held.</w:t>
            </w:r>
          </w:p>
        </w:tc>
      </w:tr>
      <w:tr w:rsidR="00C917B4" w:rsidRPr="006132FB" w14:paraId="3F4B8FEB" w14:textId="77777777" w:rsidTr="002F4BD8">
        <w:tc>
          <w:tcPr>
            <w:tcW w:w="1560" w:type="dxa"/>
          </w:tcPr>
          <w:p w14:paraId="395D1FB6" w14:textId="08CC0FC1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449652EC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increase</w:t>
            </w:r>
          </w:p>
        </w:tc>
        <w:tc>
          <w:tcPr>
            <w:tcW w:w="4394" w:type="dxa"/>
            <w:shd w:val="clear" w:color="auto" w:fill="auto"/>
          </w:tcPr>
          <w:p w14:paraId="55F7FE5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total ordinary share capital over the reporting period.</w:t>
            </w:r>
          </w:p>
          <w:p w14:paraId="6797A2C0" w14:textId="77777777" w:rsidR="00557D8E" w:rsidRPr="002F4BD8" w:rsidRDefault="00557D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DC920D2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BEEEFFA" w14:textId="6947B7B8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87907F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324BEB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total ordinary share capital over the reporting period.</w:t>
            </w:r>
          </w:p>
          <w:p w14:paraId="55BC244A" w14:textId="77777777" w:rsidR="00557D8E" w:rsidRPr="002F4BD8" w:rsidRDefault="00557D8E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5ABF0149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2C0F5741" w14:textId="33E046B3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393141B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C77323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ordinary share capital carried forward to the next reporting period.</w:t>
            </w:r>
          </w:p>
          <w:p w14:paraId="10D872F6" w14:textId="77777777" w:rsidR="00B85472" w:rsidRPr="002F4BD8" w:rsidRDefault="00B85472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4E373AB8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BD355" w14:textId="0F2F89B5" w:rsidR="006132FB" w:rsidRPr="002F4BD8" w:rsidRDefault="006132FB" w:rsidP="00124CCE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Share premium account related to ordinary share capital - movements in the reporting period </w:t>
            </w:r>
          </w:p>
        </w:tc>
      </w:tr>
      <w:tr w:rsidR="006132FB" w:rsidRPr="006132FB" w14:paraId="26B7976D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0034A816" w14:textId="46761D49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F21132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E8C418" w14:textId="2788B7AB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0C53ECF5" w14:textId="77777777" w:rsidTr="002F4BD8">
        <w:tc>
          <w:tcPr>
            <w:tcW w:w="1560" w:type="dxa"/>
          </w:tcPr>
          <w:p w14:paraId="7388EB82" w14:textId="685BF6B2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66BFC1C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6579CA54" w14:textId="59BCC5F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</w:tc>
      </w:tr>
      <w:tr w:rsidR="00C917B4" w:rsidRPr="006132FB" w14:paraId="75F9F9F6" w14:textId="77777777" w:rsidTr="002F4BD8">
        <w:tc>
          <w:tcPr>
            <w:tcW w:w="1560" w:type="dxa"/>
          </w:tcPr>
          <w:p w14:paraId="47FBA75C" w14:textId="60AE872E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</w:tc>
        <w:tc>
          <w:tcPr>
            <w:tcW w:w="3402" w:type="dxa"/>
            <w:shd w:val="clear" w:color="auto" w:fill="auto"/>
          </w:tcPr>
          <w:p w14:paraId="1C504FF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0194F09" w14:textId="5903A00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ted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478EA741" w14:textId="77777777" w:rsidTr="002F4BD8">
        <w:tc>
          <w:tcPr>
            <w:tcW w:w="1560" w:type="dxa"/>
          </w:tcPr>
          <w:p w14:paraId="42EA7FC0" w14:textId="65CDF4F6" w:rsidR="0084146F" w:rsidRPr="002F4BD8" w:rsidRDefault="00625A3B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3933CA3C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carried forward</w:t>
            </w:r>
          </w:p>
        </w:tc>
        <w:tc>
          <w:tcPr>
            <w:tcW w:w="4394" w:type="dxa"/>
            <w:shd w:val="clear" w:color="auto" w:fill="auto"/>
          </w:tcPr>
          <w:p w14:paraId="1156BC9E" w14:textId="7127F518" w:rsidR="00B85472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carried forward to the next reporting period.</w:t>
            </w:r>
          </w:p>
        </w:tc>
      </w:tr>
      <w:tr w:rsidR="00C917B4" w:rsidRPr="006132FB" w14:paraId="56839E89" w14:textId="77777777" w:rsidTr="002F4BD8">
        <w:tc>
          <w:tcPr>
            <w:tcW w:w="1560" w:type="dxa"/>
          </w:tcPr>
          <w:p w14:paraId="384A1CC5" w14:textId="472DA7AE" w:rsidR="0084146F" w:rsidRPr="002F4BD8" w:rsidRDefault="009B7C3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0E3E78E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0DB0E666" w14:textId="59D583D4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368678D8" w14:textId="77777777" w:rsidTr="002F4BD8">
        <w:tc>
          <w:tcPr>
            <w:tcW w:w="1560" w:type="dxa"/>
          </w:tcPr>
          <w:p w14:paraId="49A8D665" w14:textId="4EA0F438" w:rsidR="0084146F" w:rsidRPr="002F4BD8" w:rsidRDefault="009B7C3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3402" w:type="dxa"/>
            <w:shd w:val="clear" w:color="auto" w:fill="auto"/>
          </w:tcPr>
          <w:p w14:paraId="6D35BF40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2 - increase</w:t>
            </w:r>
          </w:p>
        </w:tc>
        <w:tc>
          <w:tcPr>
            <w:tcW w:w="4394" w:type="dxa"/>
            <w:shd w:val="clear" w:color="auto" w:fill="auto"/>
          </w:tcPr>
          <w:p w14:paraId="41F6DCEE" w14:textId="1EC4EB26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3D712160" w14:textId="77777777" w:rsidTr="002F4BD8">
        <w:tc>
          <w:tcPr>
            <w:tcW w:w="1560" w:type="dxa"/>
          </w:tcPr>
          <w:p w14:paraId="11FC4C39" w14:textId="4C9DA463" w:rsidR="0084146F" w:rsidRPr="002F4BD8" w:rsidRDefault="009B7C3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</w:tc>
        <w:tc>
          <w:tcPr>
            <w:tcW w:w="3402" w:type="dxa"/>
            <w:shd w:val="clear" w:color="auto" w:fill="auto"/>
          </w:tcPr>
          <w:p w14:paraId="1704E0A1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312A43A0" w14:textId="488023E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02D9BA6F" w14:textId="77777777" w:rsidTr="002F4BD8">
        <w:tc>
          <w:tcPr>
            <w:tcW w:w="1560" w:type="dxa"/>
          </w:tcPr>
          <w:p w14:paraId="4A60F078" w14:textId="446020B0" w:rsidR="0084146F" w:rsidRPr="002F4BD8" w:rsidRDefault="009B7C3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03F6141F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carried forward</w:t>
            </w:r>
          </w:p>
        </w:tc>
        <w:tc>
          <w:tcPr>
            <w:tcW w:w="4394" w:type="dxa"/>
            <w:shd w:val="clear" w:color="auto" w:fill="auto"/>
          </w:tcPr>
          <w:p w14:paraId="38E34BA5" w14:textId="7D99B5C1" w:rsidR="00EC199B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carried forward to the next reporting period.</w:t>
            </w:r>
          </w:p>
        </w:tc>
      </w:tr>
      <w:tr w:rsidR="00C917B4" w:rsidRPr="006132FB" w14:paraId="30674823" w14:textId="77777777" w:rsidTr="002F4BD8">
        <w:tc>
          <w:tcPr>
            <w:tcW w:w="1560" w:type="dxa"/>
          </w:tcPr>
          <w:p w14:paraId="7C10DEAF" w14:textId="3EA55E76" w:rsidR="0084146F" w:rsidRPr="002F4BD8" w:rsidRDefault="00BB71F6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2E3BC939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361A7780" w14:textId="146E7659" w:rsidR="00EC199B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brought forward from the previous reporting period.</w:t>
            </w:r>
          </w:p>
        </w:tc>
      </w:tr>
      <w:tr w:rsidR="00C917B4" w:rsidRPr="006132FB" w14:paraId="6EB4BF99" w14:textId="77777777" w:rsidTr="002F4BD8">
        <w:trPr>
          <w:trHeight w:val="64"/>
        </w:trPr>
        <w:tc>
          <w:tcPr>
            <w:tcW w:w="1560" w:type="dxa"/>
          </w:tcPr>
          <w:p w14:paraId="17502158" w14:textId="07517C66" w:rsidR="0084146F" w:rsidRPr="002F4BD8" w:rsidRDefault="00BB71F6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781BEA8F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620255A0" w14:textId="5A16CB5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total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</w:t>
            </w:r>
          </w:p>
          <w:p w14:paraId="38B40F1E" w14:textId="77777777" w:rsidR="00C917B4" w:rsidRPr="002F4BD8" w:rsidRDefault="00C91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D959C28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715D1D71" w14:textId="1BF286F3" w:rsidR="0084146F" w:rsidRPr="002F4BD8" w:rsidRDefault="003111E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C3F6539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EC95A30" w14:textId="209DC9AF" w:rsidR="00C917B4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total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 </w:t>
            </w:r>
          </w:p>
        </w:tc>
      </w:tr>
      <w:tr w:rsidR="006132FB" w:rsidRPr="006132FB" w14:paraId="5638A53E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49678D91" w14:textId="5EA8816A" w:rsidR="00BA2B5C" w:rsidRPr="002F4BD8" w:rsidRDefault="000001CB" w:rsidP="00124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</w:t>
            </w:r>
            <w:r w:rsidR="00B31BE4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4AECF1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56BDE36" w14:textId="3F7BF50C" w:rsidR="00C917B4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carried forward to the next reporting period. </w:t>
            </w:r>
          </w:p>
        </w:tc>
      </w:tr>
      <w:tr w:rsidR="006132FB" w:rsidRPr="006132FB" w14:paraId="2E32D41D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E43E31" w14:textId="504E341A" w:rsidR="006132FB" w:rsidRPr="002F4BD8" w:rsidRDefault="006132FB" w:rsidP="00124CCE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t>Initial fund</w:t>
            </w:r>
            <w:r w:rsidR="00090460">
              <w:rPr>
                <w:rFonts w:ascii="Times New Roman" w:hAnsi="Times New Roman" w:cs="Times New Roman"/>
                <w:b/>
                <w:sz w:val="20"/>
                <w:szCs w:val="20"/>
              </w:rPr>
              <w:t>s,</w:t>
            </w: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members' contributions or the equivalent basic own fund item for mutual and mutual  type undertakings  - movements in the reporting period </w:t>
            </w:r>
          </w:p>
        </w:tc>
      </w:tr>
      <w:tr w:rsidR="006132FB" w:rsidRPr="006132FB" w14:paraId="57AC47BB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4030F7D3" w14:textId="13A652D6" w:rsidR="00BA2B5C" w:rsidRPr="002F4BD8" w:rsidRDefault="00BF58C4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1A0434D" w14:textId="63319F16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8226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fund item for mutual and mutual  type undertakings --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6C42BF28" w14:textId="768D763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78FDD182" w14:textId="77777777" w:rsidTr="002F4BD8">
        <w:tc>
          <w:tcPr>
            <w:tcW w:w="1560" w:type="dxa"/>
          </w:tcPr>
          <w:p w14:paraId="48DED024" w14:textId="30EE6C5B" w:rsidR="00BA2B5C" w:rsidRPr="002F4BD8" w:rsidRDefault="00BF58C4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26E3CF85" w14:textId="01B1007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0C9CDE03" w14:textId="2BFCCF9C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746D4939" w14:textId="77777777" w:rsidTr="002F4BD8">
        <w:tc>
          <w:tcPr>
            <w:tcW w:w="1560" w:type="dxa"/>
          </w:tcPr>
          <w:p w14:paraId="2CEE2E6F" w14:textId="26E21055" w:rsidR="0084146F" w:rsidRPr="002F4BD8" w:rsidRDefault="00BF58C4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48781311" w14:textId="7E6A7C4F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reduction</w:t>
            </w:r>
          </w:p>
        </w:tc>
        <w:tc>
          <w:tcPr>
            <w:tcW w:w="4394" w:type="dxa"/>
            <w:shd w:val="clear" w:color="auto" w:fill="auto"/>
          </w:tcPr>
          <w:p w14:paraId="41805C9A" w14:textId="1CB54CF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17B34181" w14:textId="77777777" w:rsidTr="002F4BD8">
        <w:tc>
          <w:tcPr>
            <w:tcW w:w="1560" w:type="dxa"/>
          </w:tcPr>
          <w:p w14:paraId="57C6F823" w14:textId="05BA6BC4" w:rsidR="00BA2B5C" w:rsidRPr="002F4BD8" w:rsidRDefault="00BF58C4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072A3DF8" w14:textId="562FE8AC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3E85ABAE" w14:textId="72578463" w:rsidR="00BF58C4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2917F8DF" w14:textId="77777777" w:rsidR="004C2949" w:rsidRPr="002F4BD8" w:rsidRDefault="004C2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815823" w14:textId="77777777" w:rsidTr="002F4BD8">
        <w:tc>
          <w:tcPr>
            <w:tcW w:w="1560" w:type="dxa"/>
          </w:tcPr>
          <w:p w14:paraId="290BC0FE" w14:textId="0F7090C3" w:rsidR="00BA2B5C" w:rsidRPr="002F4BD8" w:rsidRDefault="00243DF8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42F79E20" w14:textId="06FDF69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307A00E7" w14:textId="227EBB2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called up but not yet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4CF34907" w14:textId="77777777" w:rsidTr="002F4BD8">
        <w:tc>
          <w:tcPr>
            <w:tcW w:w="1560" w:type="dxa"/>
          </w:tcPr>
          <w:p w14:paraId="00531C5E" w14:textId="0A3DA578" w:rsidR="006753E1" w:rsidRPr="002F4BD8" w:rsidRDefault="00243DF8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0F74012B" w14:textId="57E8B14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increase</w:t>
            </w:r>
          </w:p>
        </w:tc>
        <w:tc>
          <w:tcPr>
            <w:tcW w:w="4394" w:type="dxa"/>
            <w:shd w:val="clear" w:color="auto" w:fill="auto"/>
          </w:tcPr>
          <w:p w14:paraId="705D78E1" w14:textId="72DFBF3B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called up but not yet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06BC8B44" w14:textId="77777777" w:rsidTr="002F4BD8">
        <w:tc>
          <w:tcPr>
            <w:tcW w:w="1560" w:type="dxa"/>
          </w:tcPr>
          <w:p w14:paraId="642001C9" w14:textId="263E8CF6" w:rsidR="00BA2B5C" w:rsidRPr="002F4BD8" w:rsidRDefault="00243DF8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3AF16CB6" w14:textId="14E4D445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reduction</w:t>
            </w:r>
          </w:p>
        </w:tc>
        <w:tc>
          <w:tcPr>
            <w:tcW w:w="4394" w:type="dxa"/>
            <w:shd w:val="clear" w:color="auto" w:fill="auto"/>
          </w:tcPr>
          <w:p w14:paraId="5AE46326" w14:textId="0CB82D6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called up but not yet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7A83EBAE" w14:textId="77777777" w:rsidTr="002F4BD8">
        <w:tc>
          <w:tcPr>
            <w:tcW w:w="1560" w:type="dxa"/>
          </w:tcPr>
          <w:p w14:paraId="122C19D8" w14:textId="03C998D6" w:rsidR="00BA2B5C" w:rsidRPr="002F4BD8" w:rsidRDefault="00243DF8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40E82200" w14:textId="29B023C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carried forward</w:t>
            </w:r>
          </w:p>
        </w:tc>
        <w:tc>
          <w:tcPr>
            <w:tcW w:w="4394" w:type="dxa"/>
            <w:shd w:val="clear" w:color="auto" w:fill="auto"/>
          </w:tcPr>
          <w:p w14:paraId="246D2C20" w14:textId="10B187C8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called up but not yet paid in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31007B38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048FF6E" w14:textId="77777777" w:rsidTr="002F4BD8">
        <w:tc>
          <w:tcPr>
            <w:tcW w:w="1560" w:type="dxa"/>
          </w:tcPr>
          <w:p w14:paraId="37D2DB79" w14:textId="7B910D72" w:rsidR="00BA2B5C" w:rsidRPr="002F4BD8" w:rsidRDefault="00106F68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2F3A73CB" w14:textId="65583791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0061237D" w14:textId="05B2B736" w:rsidR="00636523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  <w:p w14:paraId="4111BB3E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41EAB445" w14:textId="77777777" w:rsidTr="002F4BD8">
        <w:tc>
          <w:tcPr>
            <w:tcW w:w="1560" w:type="dxa"/>
          </w:tcPr>
          <w:p w14:paraId="11CAA058" w14:textId="43FA6050" w:rsidR="006753E1" w:rsidRPr="002F4BD8" w:rsidRDefault="00106F68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/C0020</w:t>
            </w:r>
          </w:p>
        </w:tc>
        <w:tc>
          <w:tcPr>
            <w:tcW w:w="3402" w:type="dxa"/>
            <w:shd w:val="clear" w:color="auto" w:fill="auto"/>
          </w:tcPr>
          <w:p w14:paraId="257612E2" w14:textId="0458A612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members' contributions or the equivalent basic own fund item for mutual and mutua</w:t>
            </w:r>
            <w:r w:rsidR="008062F7" w:rsidRPr="002F4BD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increase</w:t>
            </w:r>
          </w:p>
        </w:tc>
        <w:tc>
          <w:tcPr>
            <w:tcW w:w="4394" w:type="dxa"/>
            <w:shd w:val="clear" w:color="auto" w:fill="auto"/>
          </w:tcPr>
          <w:p w14:paraId="5DBD4AC8" w14:textId="7AFEDA75" w:rsidR="00EC6B3F" w:rsidRPr="002F4BD8" w:rsidRDefault="00EC6B3F" w:rsidP="000904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3D1BF91D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030E3D47" w14:textId="4FF10D70" w:rsidR="00BA2B5C" w:rsidRPr="002F4BD8" w:rsidRDefault="00FD1486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45189DC" w14:textId="57E7C5B2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97F436D" w14:textId="1E0FAF78" w:rsidR="00973938" w:rsidRPr="0096771D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This is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in the 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- fund item for mutual and mutual type undertakings over the reporting period.</w:t>
            </w:r>
          </w:p>
          <w:p w14:paraId="228E0329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3961D52C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22823219" w14:textId="66EB3398" w:rsidR="00BA2B5C" w:rsidRPr="002F4BD8" w:rsidRDefault="00122F18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7C8B7AE" w14:textId="7198309A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5FAC4C" w14:textId="5ACB56E6" w:rsidR="00383F98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total initial fund</w:t>
            </w:r>
            <w:r w:rsidR="00090460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973938" w:rsidRPr="006132FB" w14:paraId="500C9DF2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B1AB7" w14:textId="72BCD4CB" w:rsidR="00973938" w:rsidRPr="002F4BD8" w:rsidRDefault="00973938" w:rsidP="00124CCE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D5">
              <w:rPr>
                <w:rFonts w:ascii="Times New Roman" w:hAnsi="Times New Roman" w:cs="Times New Roman"/>
                <w:b/>
                <w:sz w:val="20"/>
                <w:szCs w:val="20"/>
              </w:rPr>
              <w:t>Subordinated mutual members’ accounts - movements in the reporting period</w:t>
            </w:r>
          </w:p>
        </w:tc>
      </w:tr>
      <w:tr w:rsidR="00973938" w:rsidRPr="006132FB" w14:paraId="6D4ED533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5EF7A5C1" w14:textId="179E5FDA" w:rsidR="00BA2B5C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E31F74" w:rsidRPr="002F4B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D9ED1D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0E571E3" w14:textId="4AE9F91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</w:t>
            </w:r>
            <w:bookmarkStart w:id="0" w:name="_GoBack"/>
            <w:bookmarkEnd w:id="0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utual members accounts brought forward from the previous reporting period.</w:t>
            </w:r>
          </w:p>
        </w:tc>
      </w:tr>
      <w:tr w:rsidR="00C917B4" w:rsidRPr="006132FB" w14:paraId="0F3B95B2" w14:textId="77777777" w:rsidTr="002F4BD8">
        <w:tc>
          <w:tcPr>
            <w:tcW w:w="1560" w:type="dxa"/>
          </w:tcPr>
          <w:p w14:paraId="4A1D0790" w14:textId="7EFF9F96" w:rsidR="00BA2B5C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56B80AD5" w14:textId="068813E2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6D84805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mutual members accounts issued over the reporting period. </w:t>
            </w:r>
          </w:p>
        </w:tc>
      </w:tr>
      <w:tr w:rsidR="00C917B4" w:rsidRPr="006132FB" w14:paraId="0FD0B547" w14:textId="77777777" w:rsidTr="002F4BD8">
        <w:tc>
          <w:tcPr>
            <w:tcW w:w="1560" w:type="dxa"/>
          </w:tcPr>
          <w:p w14:paraId="1DEA81C9" w14:textId="56C8B8E7" w:rsidR="00BA2B5C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4881C7B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redeemed</w:t>
            </w:r>
          </w:p>
        </w:tc>
        <w:tc>
          <w:tcPr>
            <w:tcW w:w="4394" w:type="dxa"/>
            <w:shd w:val="clear" w:color="auto" w:fill="auto"/>
          </w:tcPr>
          <w:p w14:paraId="35D6E30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mutual members accounts redeemed over the reporting period.</w:t>
            </w:r>
          </w:p>
        </w:tc>
      </w:tr>
      <w:tr w:rsidR="00C917B4" w:rsidRPr="006132FB" w14:paraId="2C3BF748" w14:textId="77777777" w:rsidTr="002F4BD8">
        <w:tc>
          <w:tcPr>
            <w:tcW w:w="1560" w:type="dxa"/>
          </w:tcPr>
          <w:p w14:paraId="4B3DCD9D" w14:textId="34DD2652" w:rsidR="00BA2B5C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1D05D1D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movements in valuation</w:t>
            </w:r>
          </w:p>
        </w:tc>
        <w:tc>
          <w:tcPr>
            <w:tcW w:w="4394" w:type="dxa"/>
            <w:shd w:val="clear" w:color="auto" w:fill="auto"/>
          </w:tcPr>
          <w:p w14:paraId="47F8BB73" w14:textId="7FE1DEE0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1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06486359" w14:textId="77777777" w:rsidTr="002F4BD8">
        <w:tc>
          <w:tcPr>
            <w:tcW w:w="1560" w:type="dxa"/>
          </w:tcPr>
          <w:p w14:paraId="6E9E1441" w14:textId="73B8A5FF" w:rsidR="00BA2B5C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417C043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4DBA7C8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1 subordinated mutual members due to regulatory action over the reporting period. </w:t>
            </w:r>
          </w:p>
        </w:tc>
      </w:tr>
      <w:tr w:rsidR="00C917B4" w:rsidRPr="006132FB" w14:paraId="2CD11668" w14:textId="77777777" w:rsidTr="002F4BD8">
        <w:tc>
          <w:tcPr>
            <w:tcW w:w="1560" w:type="dxa"/>
          </w:tcPr>
          <w:p w14:paraId="7AFC4D80" w14:textId="0E79A7FD" w:rsidR="00A15253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3C36306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2BB07DA6" w14:textId="662483B5" w:rsidR="00636523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EA87CE2" w14:textId="77777777" w:rsidTr="002F4BD8">
        <w:tc>
          <w:tcPr>
            <w:tcW w:w="1560" w:type="dxa"/>
          </w:tcPr>
          <w:p w14:paraId="6489BE0B" w14:textId="3E713CD2" w:rsidR="00101C96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134CA60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7E8B3CC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06EAF2C1" w14:textId="77777777" w:rsidTr="002F4BD8">
        <w:tc>
          <w:tcPr>
            <w:tcW w:w="1560" w:type="dxa"/>
          </w:tcPr>
          <w:p w14:paraId="44FBCFC8" w14:textId="3A50AEFD" w:rsidR="00A15253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8226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0B5F0CC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issued</w:t>
            </w:r>
          </w:p>
        </w:tc>
        <w:tc>
          <w:tcPr>
            <w:tcW w:w="4394" w:type="dxa"/>
            <w:shd w:val="clear" w:color="auto" w:fill="auto"/>
          </w:tcPr>
          <w:p w14:paraId="58797E4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47EDBFF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5EF6E64" w14:textId="77777777" w:rsidTr="002F4BD8">
        <w:tc>
          <w:tcPr>
            <w:tcW w:w="1560" w:type="dxa"/>
          </w:tcPr>
          <w:p w14:paraId="22E1373D" w14:textId="4EBECA44" w:rsidR="00101C96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3510DD9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63113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2651A9E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B140E3B" w14:textId="77777777" w:rsidTr="002F4BD8">
        <w:tc>
          <w:tcPr>
            <w:tcW w:w="1560" w:type="dxa"/>
          </w:tcPr>
          <w:p w14:paraId="20C2608D" w14:textId="3FBD8842" w:rsidR="00101C96" w:rsidRPr="002F4BD8" w:rsidRDefault="0038744C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227DD"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5BFED36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movements in valuation </w:t>
            </w:r>
          </w:p>
        </w:tc>
        <w:tc>
          <w:tcPr>
            <w:tcW w:w="4394" w:type="dxa"/>
            <w:shd w:val="clear" w:color="auto" w:fill="auto"/>
          </w:tcPr>
          <w:p w14:paraId="098B2B98" w14:textId="2DBCB0B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6525DDC5" w14:textId="77777777" w:rsidTr="002F4BD8">
        <w:tc>
          <w:tcPr>
            <w:tcW w:w="1560" w:type="dxa"/>
          </w:tcPr>
          <w:p w14:paraId="3B332F90" w14:textId="6231ED52" w:rsidR="00101C96" w:rsidRPr="002F4BD8" w:rsidRDefault="000227D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35B47A1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67BD52F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2 subordinated mutual members due to regulatory action over the reporting period. </w:t>
            </w:r>
          </w:p>
        </w:tc>
      </w:tr>
      <w:tr w:rsidR="00C917B4" w:rsidRPr="006132FB" w14:paraId="62467FEE" w14:textId="77777777" w:rsidTr="002F4BD8">
        <w:tc>
          <w:tcPr>
            <w:tcW w:w="1560" w:type="dxa"/>
          </w:tcPr>
          <w:p w14:paraId="0F0AA669" w14:textId="0FAE0150" w:rsidR="00101C96" w:rsidRPr="002F4BD8" w:rsidRDefault="000227D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269EB9B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8CAAC73" w14:textId="1CB58EFE" w:rsidR="009F4CC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1B3C3742" w14:textId="77777777" w:rsidTr="002F4BD8">
        <w:tc>
          <w:tcPr>
            <w:tcW w:w="1560" w:type="dxa"/>
          </w:tcPr>
          <w:p w14:paraId="7701379B" w14:textId="1FC19C54" w:rsidR="00EC4F39" w:rsidRPr="002F4BD8" w:rsidRDefault="00AD675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04BF1E5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32FC7C6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36F96107" w14:textId="77777777" w:rsidTr="002F4BD8">
        <w:tc>
          <w:tcPr>
            <w:tcW w:w="1560" w:type="dxa"/>
          </w:tcPr>
          <w:p w14:paraId="2FC94820" w14:textId="3DED249F" w:rsidR="00EC4F39" w:rsidRPr="002F4BD8" w:rsidRDefault="00AD675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57E0C55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6500ADD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661B0E1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0DDF922" w14:textId="77777777" w:rsidTr="002F4BD8">
        <w:tc>
          <w:tcPr>
            <w:tcW w:w="1560" w:type="dxa"/>
          </w:tcPr>
          <w:p w14:paraId="0DC9B830" w14:textId="6E366B63" w:rsidR="00A15253" w:rsidRPr="002F4BD8" w:rsidRDefault="00AD675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0EABCD7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6FF6721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5C840C6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C9E60CA" w14:textId="77777777" w:rsidTr="002F4BD8">
        <w:tc>
          <w:tcPr>
            <w:tcW w:w="1560" w:type="dxa"/>
          </w:tcPr>
          <w:p w14:paraId="561FB937" w14:textId="3E8DA02E" w:rsidR="00A15253" w:rsidRPr="002F4BD8" w:rsidRDefault="00AD675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1A11549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movements in valuation </w:t>
            </w:r>
          </w:p>
        </w:tc>
        <w:tc>
          <w:tcPr>
            <w:tcW w:w="4394" w:type="dxa"/>
            <w:shd w:val="clear" w:color="auto" w:fill="auto"/>
          </w:tcPr>
          <w:p w14:paraId="4A69EC63" w14:textId="2A3A7B21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21334BC3" w14:textId="77777777" w:rsidTr="002F4BD8">
        <w:tc>
          <w:tcPr>
            <w:tcW w:w="1560" w:type="dxa"/>
          </w:tcPr>
          <w:p w14:paraId="5D6E88A2" w14:textId="4030C971" w:rsidR="00EC4F39" w:rsidRPr="002F4BD8" w:rsidRDefault="00AD675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747C9F7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regulatory action </w:t>
            </w:r>
          </w:p>
        </w:tc>
        <w:tc>
          <w:tcPr>
            <w:tcW w:w="4394" w:type="dxa"/>
            <w:shd w:val="clear" w:color="auto" w:fill="auto"/>
          </w:tcPr>
          <w:p w14:paraId="6BFE98A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3 subordinated mutual members due to regulatory action over the reporting period. </w:t>
            </w:r>
          </w:p>
        </w:tc>
      </w:tr>
      <w:tr w:rsidR="00C917B4" w:rsidRPr="006132FB" w14:paraId="61941E22" w14:textId="77777777" w:rsidTr="00124CCE">
        <w:trPr>
          <w:trHeight w:val="883"/>
        </w:trPr>
        <w:tc>
          <w:tcPr>
            <w:tcW w:w="1560" w:type="dxa"/>
          </w:tcPr>
          <w:p w14:paraId="04335F6E" w14:textId="63C548CB" w:rsidR="00EC4F39" w:rsidRPr="002F4BD8" w:rsidRDefault="00AD675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41E0B8B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02BE8229" w14:textId="73548979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D735506" w14:textId="77777777" w:rsidTr="002F4BD8">
        <w:tc>
          <w:tcPr>
            <w:tcW w:w="1560" w:type="dxa"/>
          </w:tcPr>
          <w:p w14:paraId="101098A0" w14:textId="51C8F2DF" w:rsidR="00EC4F39" w:rsidRPr="002F4BD8" w:rsidRDefault="00C443A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67BBF183" w14:textId="1DA533F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6DF3CFAF" w14:textId="7E47EB14" w:rsidR="00896051" w:rsidRPr="002F4BD8" w:rsidRDefault="00EC6B3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77D7A18C" w14:textId="77777777" w:rsidTr="002F4BD8">
        <w:tc>
          <w:tcPr>
            <w:tcW w:w="1560" w:type="dxa"/>
          </w:tcPr>
          <w:p w14:paraId="32221E99" w14:textId="10B2F730" w:rsidR="00EC4F39" w:rsidRPr="002F4BD8" w:rsidRDefault="00C443A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61FCA2A1" w14:textId="62880549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35862F76" w14:textId="0402E641" w:rsidR="00EC6B3F" w:rsidRPr="002F4BD8" w:rsidRDefault="00EC6B3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</w:tc>
      </w:tr>
      <w:tr w:rsidR="00973938" w:rsidRPr="006132FB" w14:paraId="71ACFC49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0521DF41" w14:textId="70ADE7D3" w:rsidR="00EC4F39" w:rsidRPr="002F4BD8" w:rsidRDefault="00C443A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F7E6A58" w14:textId="0BADDB0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redeemed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0E87A6B" w14:textId="09014EA4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 accounts redeemed over the reporting period.</w:t>
            </w:r>
            <w:r w:rsidR="00973938" w:rsidRPr="006132FB" w:rsidDel="009739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938" w:rsidRPr="006132FB" w14:paraId="342680D5" w14:textId="77777777" w:rsidTr="009739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31A1" w14:textId="610DE9DC" w:rsidR="00EC4F39" w:rsidRPr="002F4BD8" w:rsidRDefault="00C443A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C1E" w14:textId="7DFAFF4E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– movements in valuation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873" w14:textId="6A2693D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movement in valuation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973938" w:rsidRPr="006132FB" w14:paraId="34E2758D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15CB645" w14:textId="57147BEE" w:rsidR="00EC4F39" w:rsidRPr="002F4BD8" w:rsidRDefault="00C443A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93E1E" w14:textId="277B4611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97393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regulatory action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9C90B" w14:textId="29C24C10" w:rsidR="00377B4C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increase/decrease in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due to regulatory action over the reporting period.</w:t>
            </w:r>
          </w:p>
        </w:tc>
      </w:tr>
      <w:tr w:rsidR="00973938" w:rsidRPr="006132FB" w14:paraId="401C52E8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1C02" w14:textId="1C01CAA4" w:rsidR="00EC4F39" w:rsidRPr="002F4BD8" w:rsidRDefault="00C443A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3B91" w14:textId="791C962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balance carried forward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78FE" w14:textId="34A75E1B" w:rsidR="00EC6B3F" w:rsidRPr="002F4BD8" w:rsidRDefault="00EC6B3F" w:rsidP="002F4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973938" w:rsidRPr="006132FB" w14:paraId="587C0E6C" w14:textId="77777777" w:rsidTr="00973938"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575AF" w14:textId="0F2C70B8" w:rsidR="00EA1FA7" w:rsidRPr="002F4BD8" w:rsidRDefault="00973938" w:rsidP="00124CCE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Surplus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funds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08786" w14:textId="13D1FB17" w:rsidR="00EA1FA7" w:rsidRPr="002F4BD8" w:rsidRDefault="00EA1FA7" w:rsidP="00124CC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5D2D6724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4E03F8D" w14:textId="19816EBA" w:rsidR="00A15253" w:rsidRPr="002F4BD8" w:rsidRDefault="00EA1FA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AA5308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2DFA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A3AC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surplus funds brought forward from the previous reporting period.</w:t>
            </w:r>
          </w:p>
        </w:tc>
      </w:tr>
      <w:tr w:rsidR="00973938" w:rsidRPr="006132FB" w14:paraId="1E54C63E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3D8AC6DA" w14:textId="48649656" w:rsidR="00A15253" w:rsidRPr="002F4BD8" w:rsidRDefault="00EA1FA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FFB7B0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AC841B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surplus funds carried forward to the next reporting period. </w:t>
            </w:r>
          </w:p>
        </w:tc>
      </w:tr>
      <w:tr w:rsidR="00973938" w:rsidRPr="006132FB" w14:paraId="6A31E4A6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7C0754" w14:textId="3ECD31C9" w:rsidR="00973938" w:rsidRPr="002F4BD8" w:rsidRDefault="00973938" w:rsidP="00124CC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Preference shares - movements in the reporting period </w:t>
            </w:r>
          </w:p>
        </w:tc>
      </w:tr>
      <w:tr w:rsidR="00973938" w:rsidRPr="006132FB" w14:paraId="13A61556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7E344EF0" w14:textId="246DCDB2" w:rsidR="00A15253" w:rsidRPr="002F4BD8" w:rsidRDefault="00EA1FA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7C5383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24094B9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brought forward from the previous reporting period.</w:t>
            </w:r>
          </w:p>
        </w:tc>
      </w:tr>
      <w:tr w:rsidR="00C917B4" w:rsidRPr="006132FB" w14:paraId="7DC5316B" w14:textId="77777777" w:rsidTr="002F4BD8">
        <w:tc>
          <w:tcPr>
            <w:tcW w:w="1560" w:type="dxa"/>
          </w:tcPr>
          <w:p w14:paraId="58C6140F" w14:textId="4ED766A9" w:rsidR="00A15253" w:rsidRPr="002F4BD8" w:rsidRDefault="00EA1FA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41FC6B6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0BB0193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1 preference shares over the reporting period. </w:t>
            </w:r>
          </w:p>
        </w:tc>
      </w:tr>
      <w:tr w:rsidR="00C917B4" w:rsidRPr="006132FB" w14:paraId="256AA1F5" w14:textId="77777777" w:rsidTr="002F4BD8">
        <w:tc>
          <w:tcPr>
            <w:tcW w:w="1560" w:type="dxa"/>
          </w:tcPr>
          <w:p w14:paraId="25E5CCED" w14:textId="6B7A3229" w:rsidR="00A15253" w:rsidRPr="002F4BD8" w:rsidRDefault="00EA1FA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7BF3618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42F0A80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1 preference shares over the reporting period.</w:t>
            </w:r>
          </w:p>
        </w:tc>
      </w:tr>
      <w:tr w:rsidR="00C917B4" w:rsidRPr="006132FB" w14:paraId="37EB79ED" w14:textId="77777777" w:rsidTr="002F4BD8">
        <w:tc>
          <w:tcPr>
            <w:tcW w:w="1560" w:type="dxa"/>
          </w:tcPr>
          <w:p w14:paraId="0A36E4B2" w14:textId="18DFD7B6" w:rsidR="00A15253" w:rsidRPr="002F4BD8" w:rsidRDefault="00EA1FA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6F03E5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3BD6BBB2" w14:textId="4273C46E" w:rsidR="008B4FA1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carried forward to the next reporting period.</w:t>
            </w:r>
          </w:p>
        </w:tc>
      </w:tr>
      <w:tr w:rsidR="00C917B4" w:rsidRPr="006132FB" w14:paraId="27179AF5" w14:textId="77777777" w:rsidTr="002F4BD8">
        <w:tc>
          <w:tcPr>
            <w:tcW w:w="1560" w:type="dxa"/>
          </w:tcPr>
          <w:p w14:paraId="097CCB16" w14:textId="45CECAFB" w:rsidR="00A15253" w:rsidRPr="002F4BD8" w:rsidRDefault="008378F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1387C6C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5AE1E4E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brought forward from the previous reporting period.</w:t>
            </w:r>
          </w:p>
        </w:tc>
      </w:tr>
      <w:tr w:rsidR="00C917B4" w:rsidRPr="006132FB" w14:paraId="0F1E7175" w14:textId="77777777" w:rsidTr="002F4BD8">
        <w:tc>
          <w:tcPr>
            <w:tcW w:w="1560" w:type="dxa"/>
          </w:tcPr>
          <w:p w14:paraId="73CE6CB6" w14:textId="39595B44" w:rsidR="00A15253" w:rsidRPr="002F4BD8" w:rsidRDefault="008378F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512D731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increase </w:t>
            </w:r>
          </w:p>
        </w:tc>
        <w:tc>
          <w:tcPr>
            <w:tcW w:w="4394" w:type="dxa"/>
            <w:shd w:val="clear" w:color="auto" w:fill="auto"/>
          </w:tcPr>
          <w:p w14:paraId="57A5CFB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2 preference shares over the reporting period. </w:t>
            </w:r>
          </w:p>
        </w:tc>
      </w:tr>
      <w:tr w:rsidR="00C917B4" w:rsidRPr="006132FB" w14:paraId="5CFF55FD" w14:textId="77777777" w:rsidTr="002F4BD8">
        <w:tc>
          <w:tcPr>
            <w:tcW w:w="1560" w:type="dxa"/>
          </w:tcPr>
          <w:p w14:paraId="064D02E7" w14:textId="7EF77B16" w:rsidR="00A15253" w:rsidRPr="002F4BD8" w:rsidRDefault="008378F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53750CE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4C7C70C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2 preference shares over the reporting period.</w:t>
            </w:r>
          </w:p>
        </w:tc>
      </w:tr>
      <w:tr w:rsidR="00C917B4" w:rsidRPr="006132FB" w14:paraId="71762882" w14:textId="77777777" w:rsidTr="002F4BD8">
        <w:tc>
          <w:tcPr>
            <w:tcW w:w="1560" w:type="dxa"/>
          </w:tcPr>
          <w:p w14:paraId="20B8E7A4" w14:textId="6CECAE03" w:rsidR="00A15253" w:rsidRPr="002F4BD8" w:rsidRDefault="008378F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09B3858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23F4CE8" w14:textId="61F46DC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carried forward to the next reporting period.</w:t>
            </w:r>
          </w:p>
        </w:tc>
      </w:tr>
      <w:tr w:rsidR="00C917B4" w:rsidRPr="006132FB" w14:paraId="1CD42C21" w14:textId="77777777" w:rsidTr="002F4BD8">
        <w:tc>
          <w:tcPr>
            <w:tcW w:w="1560" w:type="dxa"/>
          </w:tcPr>
          <w:p w14:paraId="3F66D66D" w14:textId="72CBB129" w:rsidR="00A15253" w:rsidRPr="002F4BD8" w:rsidRDefault="009004E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673CF15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8032CA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brought forward from the previous reporting period.</w:t>
            </w:r>
          </w:p>
        </w:tc>
      </w:tr>
      <w:tr w:rsidR="00C917B4" w:rsidRPr="006132FB" w14:paraId="52814559" w14:textId="77777777" w:rsidTr="00124CCE">
        <w:trPr>
          <w:trHeight w:val="559"/>
        </w:trPr>
        <w:tc>
          <w:tcPr>
            <w:tcW w:w="1560" w:type="dxa"/>
          </w:tcPr>
          <w:p w14:paraId="36079CD4" w14:textId="19F1D59D" w:rsidR="00A15253" w:rsidRPr="002F4BD8" w:rsidRDefault="009004E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5D18403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0664579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3 preference shares over the reporting period. </w:t>
            </w:r>
          </w:p>
        </w:tc>
      </w:tr>
      <w:tr w:rsidR="00C917B4" w:rsidRPr="006132FB" w14:paraId="011628DE" w14:textId="77777777" w:rsidTr="00124CCE">
        <w:trPr>
          <w:trHeight w:val="553"/>
        </w:trPr>
        <w:tc>
          <w:tcPr>
            <w:tcW w:w="1560" w:type="dxa"/>
          </w:tcPr>
          <w:p w14:paraId="36F2F909" w14:textId="3D9DA29A" w:rsidR="00A15253" w:rsidRPr="002F4BD8" w:rsidRDefault="009004E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2248B1B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reduction </w:t>
            </w:r>
          </w:p>
        </w:tc>
        <w:tc>
          <w:tcPr>
            <w:tcW w:w="4394" w:type="dxa"/>
            <w:shd w:val="clear" w:color="auto" w:fill="auto"/>
          </w:tcPr>
          <w:p w14:paraId="59D5FB4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3 preference shares over the reporting period.</w:t>
            </w:r>
          </w:p>
        </w:tc>
      </w:tr>
      <w:tr w:rsidR="00C917B4" w:rsidRPr="006132FB" w14:paraId="176D4FCC" w14:textId="77777777" w:rsidTr="00124CCE">
        <w:trPr>
          <w:trHeight w:val="561"/>
        </w:trPr>
        <w:tc>
          <w:tcPr>
            <w:tcW w:w="1560" w:type="dxa"/>
          </w:tcPr>
          <w:p w14:paraId="083DA66B" w14:textId="241603D1" w:rsidR="00A15253" w:rsidRPr="002F4BD8" w:rsidRDefault="009004E7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402612F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7DA3FEA7" w14:textId="678D75DD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carried forward to the next reporting period.</w:t>
            </w:r>
          </w:p>
        </w:tc>
      </w:tr>
      <w:tr w:rsidR="00C917B4" w:rsidRPr="006132FB" w14:paraId="0F927A9C" w14:textId="77777777" w:rsidTr="002F4BD8">
        <w:tc>
          <w:tcPr>
            <w:tcW w:w="1560" w:type="dxa"/>
          </w:tcPr>
          <w:p w14:paraId="5C57FFA5" w14:textId="078FC6CB" w:rsidR="00A15253" w:rsidRPr="002F4BD8" w:rsidRDefault="00497566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36F739A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preference shares – balance brought forward</w:t>
            </w:r>
          </w:p>
        </w:tc>
        <w:tc>
          <w:tcPr>
            <w:tcW w:w="4394" w:type="dxa"/>
            <w:shd w:val="clear" w:color="auto" w:fill="auto"/>
          </w:tcPr>
          <w:p w14:paraId="70127800" w14:textId="0713665C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brought forward from the previous reporting period.</w:t>
            </w:r>
          </w:p>
        </w:tc>
      </w:tr>
      <w:tr w:rsidR="00C917B4" w:rsidRPr="006132FB" w14:paraId="0FE7DA56" w14:textId="77777777" w:rsidTr="002F4BD8">
        <w:tc>
          <w:tcPr>
            <w:tcW w:w="1560" w:type="dxa"/>
          </w:tcPr>
          <w:p w14:paraId="770F1485" w14:textId="26F91805" w:rsidR="00A15253" w:rsidRPr="002F4BD8" w:rsidRDefault="00497566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189339DD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increase </w:t>
            </w:r>
          </w:p>
        </w:tc>
        <w:tc>
          <w:tcPr>
            <w:tcW w:w="4394" w:type="dxa"/>
            <w:shd w:val="clear" w:color="auto" w:fill="auto"/>
          </w:tcPr>
          <w:p w14:paraId="01D2D2A6" w14:textId="18EF8438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total preference shares over the reporting period. </w:t>
            </w:r>
          </w:p>
        </w:tc>
      </w:tr>
      <w:tr w:rsidR="00C917B4" w:rsidRPr="006132FB" w14:paraId="1DB723ED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628CDF79" w14:textId="3AB2B6B9" w:rsidR="00A15253" w:rsidRPr="002F4BD8" w:rsidRDefault="000B2C7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1662070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73740A0" w14:textId="76D8C92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total preference shares over the reporting period. </w:t>
            </w:r>
          </w:p>
        </w:tc>
      </w:tr>
      <w:tr w:rsidR="00786D0A" w:rsidRPr="006132FB" w14:paraId="0E1EBD6B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396D529D" w14:textId="1EC3B4F3" w:rsidR="00A15253" w:rsidRPr="002F4BD8" w:rsidRDefault="000B2C7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2072DF3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630EDC7" w14:textId="53028C58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carried forward to the next reporting period.</w:t>
            </w:r>
          </w:p>
        </w:tc>
      </w:tr>
      <w:tr w:rsidR="00786D0A" w:rsidRPr="006132FB" w14:paraId="661B6061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90D3D6" w14:textId="4251DE69" w:rsidR="00786D0A" w:rsidRPr="002F4BD8" w:rsidRDefault="00786D0A" w:rsidP="00124CCE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64EC1">
              <w:rPr>
                <w:rFonts w:ascii="Times New Roman" w:hAnsi="Times New Roman" w:cs="Times New Roman"/>
                <w:b/>
                <w:sz w:val="20"/>
                <w:szCs w:val="20"/>
              </w:rPr>
              <w:t>Share premium relating to preference shares</w:t>
            </w:r>
          </w:p>
        </w:tc>
      </w:tr>
      <w:tr w:rsidR="00786D0A" w:rsidRPr="006132FB" w14:paraId="4EB7814F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0A5098A9" w14:textId="437BB8CE" w:rsidR="00A15253" w:rsidRPr="002F4BD8" w:rsidRDefault="009D451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0FD441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F2AF9A2" w14:textId="54AFDD5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6DAA3035" w14:textId="77777777" w:rsidTr="002F4BD8">
        <w:tc>
          <w:tcPr>
            <w:tcW w:w="1560" w:type="dxa"/>
          </w:tcPr>
          <w:p w14:paraId="788338FA" w14:textId="0C762B88" w:rsidR="00A15253" w:rsidRPr="002F4BD8" w:rsidRDefault="009D451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5D2DC6B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402CD935" w14:textId="05E19BA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  <w:p w14:paraId="13959CB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DF31B4" w14:textId="77777777" w:rsidTr="002F4BD8">
        <w:tc>
          <w:tcPr>
            <w:tcW w:w="1560" w:type="dxa"/>
          </w:tcPr>
          <w:p w14:paraId="759FCEAF" w14:textId="0DB893AD" w:rsidR="00A15253" w:rsidRPr="002F4BD8" w:rsidRDefault="009D451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0EC9087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15563B7" w14:textId="59C2978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5831EE9D" w14:textId="77777777" w:rsidTr="002F4BD8">
        <w:tc>
          <w:tcPr>
            <w:tcW w:w="1560" w:type="dxa"/>
          </w:tcPr>
          <w:p w14:paraId="44D2EEC6" w14:textId="1417F2E2" w:rsidR="00A15253" w:rsidRPr="002F4BD8" w:rsidRDefault="009D451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6B1EF67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CB380B" w14:textId="122CB65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1 carried forward to the next reporting period. </w:t>
            </w:r>
          </w:p>
        </w:tc>
      </w:tr>
      <w:tr w:rsidR="00C917B4" w:rsidRPr="006132FB" w14:paraId="1AE12B1A" w14:textId="77777777" w:rsidTr="002F4BD8">
        <w:tc>
          <w:tcPr>
            <w:tcW w:w="1560" w:type="dxa"/>
          </w:tcPr>
          <w:p w14:paraId="57C6E06B" w14:textId="6B3ACD49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039C5E96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20E561AF" w14:textId="648F496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40BE1879" w14:textId="77777777" w:rsidTr="002F4BD8">
        <w:tc>
          <w:tcPr>
            <w:tcW w:w="1560" w:type="dxa"/>
          </w:tcPr>
          <w:p w14:paraId="385098B2" w14:textId="086F2EC8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06FEA57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2- increase</w:t>
            </w:r>
          </w:p>
        </w:tc>
        <w:tc>
          <w:tcPr>
            <w:tcW w:w="4394" w:type="dxa"/>
            <w:shd w:val="clear" w:color="auto" w:fill="auto"/>
          </w:tcPr>
          <w:p w14:paraId="721F17BA" w14:textId="05B4187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he reporting period. </w:t>
            </w:r>
          </w:p>
          <w:p w14:paraId="2DDE35A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538EB08" w14:textId="77777777" w:rsidTr="002F4BD8">
        <w:tc>
          <w:tcPr>
            <w:tcW w:w="1560" w:type="dxa"/>
          </w:tcPr>
          <w:p w14:paraId="08BB0F76" w14:textId="1B528CD2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0B4CD80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1E08DDFD" w14:textId="2E080FA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7E6E207D" w14:textId="77777777" w:rsidTr="002F4BD8">
        <w:tc>
          <w:tcPr>
            <w:tcW w:w="1560" w:type="dxa"/>
          </w:tcPr>
          <w:p w14:paraId="485B801B" w14:textId="3EDA2615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94E6366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521D828" w14:textId="1F0DD27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shares</w:t>
            </w:r>
            <w:r w:rsidR="001D33A0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2 carried forward to the next reporting period. </w:t>
            </w:r>
          </w:p>
        </w:tc>
      </w:tr>
      <w:tr w:rsidR="00C917B4" w:rsidRPr="006132FB" w14:paraId="69192610" w14:textId="77777777" w:rsidTr="002F4BD8">
        <w:tc>
          <w:tcPr>
            <w:tcW w:w="1560" w:type="dxa"/>
          </w:tcPr>
          <w:p w14:paraId="73F2B3C1" w14:textId="3656CE1F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40E6FA5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781F7003" w14:textId="3089DCC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brought forward from the previous reporting period.</w:t>
            </w:r>
          </w:p>
        </w:tc>
      </w:tr>
      <w:tr w:rsidR="00C917B4" w:rsidRPr="006132FB" w14:paraId="3CA835B7" w14:textId="77777777" w:rsidTr="002F4BD8">
        <w:tc>
          <w:tcPr>
            <w:tcW w:w="1560" w:type="dxa"/>
          </w:tcPr>
          <w:p w14:paraId="1C161B92" w14:textId="76FA7BAE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172C6C9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3FEB3049" w14:textId="5162D8B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 </w:t>
            </w:r>
          </w:p>
        </w:tc>
      </w:tr>
      <w:tr w:rsidR="00C917B4" w:rsidRPr="006132FB" w14:paraId="1A70F1A8" w14:textId="77777777" w:rsidTr="002F4BD8">
        <w:tc>
          <w:tcPr>
            <w:tcW w:w="1560" w:type="dxa"/>
          </w:tcPr>
          <w:p w14:paraId="1066D2D4" w14:textId="071142AF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53B2CEE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reduction</w:t>
            </w:r>
          </w:p>
        </w:tc>
        <w:tc>
          <w:tcPr>
            <w:tcW w:w="4394" w:type="dxa"/>
            <w:shd w:val="clear" w:color="auto" w:fill="auto"/>
          </w:tcPr>
          <w:p w14:paraId="0DB957FB" w14:textId="734D5C6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</w:t>
            </w:r>
          </w:p>
        </w:tc>
      </w:tr>
      <w:tr w:rsidR="00C917B4" w:rsidRPr="006132FB" w14:paraId="52F56462" w14:textId="77777777" w:rsidTr="002F4BD8">
        <w:tc>
          <w:tcPr>
            <w:tcW w:w="1560" w:type="dxa"/>
          </w:tcPr>
          <w:p w14:paraId="42A1EE33" w14:textId="4A1E6A6C" w:rsidR="00A15253" w:rsidRPr="002F4BD8" w:rsidRDefault="008738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593BE00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2014A472" w14:textId="2FCE76CC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3 carried forward to the next reporting period. </w:t>
            </w:r>
          </w:p>
        </w:tc>
      </w:tr>
      <w:tr w:rsidR="00C917B4" w:rsidRPr="006132FB" w14:paraId="0C48539A" w14:textId="77777777" w:rsidTr="002F4BD8">
        <w:tc>
          <w:tcPr>
            <w:tcW w:w="1560" w:type="dxa"/>
          </w:tcPr>
          <w:p w14:paraId="2F458055" w14:textId="608A555D" w:rsidR="00A15253" w:rsidRPr="002F4BD8" w:rsidRDefault="0094373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185901B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27DAB46C" w14:textId="2E61167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brought forward from the previous reporting period. </w:t>
            </w:r>
          </w:p>
        </w:tc>
      </w:tr>
      <w:tr w:rsidR="00C917B4" w:rsidRPr="006132FB" w14:paraId="4DFCEDB8" w14:textId="77777777" w:rsidTr="002F4BD8">
        <w:tc>
          <w:tcPr>
            <w:tcW w:w="1560" w:type="dxa"/>
          </w:tcPr>
          <w:p w14:paraId="121CB009" w14:textId="2D5B32EB" w:rsidR="00A15253" w:rsidRPr="002F4BD8" w:rsidRDefault="0094373D" w:rsidP="00124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7199F6C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7D6605E4" w14:textId="787E7ECD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share premium account relating to preference shares over the reporting period. </w:t>
            </w:r>
          </w:p>
        </w:tc>
      </w:tr>
      <w:tr w:rsidR="00C917B4" w:rsidRPr="006132FB" w14:paraId="4FCE1616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5AC912E" w14:textId="2C772317" w:rsidR="00A15253" w:rsidRPr="002F4BD8" w:rsidRDefault="0094373D" w:rsidP="00124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84A597D" w14:textId="18983A44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91117E2" w14:textId="0D94E6E1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total share premium account relating to preference shares over the reporting period. </w:t>
            </w:r>
          </w:p>
        </w:tc>
      </w:tr>
      <w:tr w:rsidR="00786D0A" w:rsidRPr="006132FB" w14:paraId="112CF810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57280AD3" w14:textId="19897078" w:rsidR="00A15253" w:rsidRPr="002F4BD8" w:rsidRDefault="0094373D" w:rsidP="00124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63411F3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2A6B9A6" w14:textId="0FB6690E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carried forward to the next reporting period.</w:t>
            </w:r>
          </w:p>
        </w:tc>
      </w:tr>
      <w:tr w:rsidR="00786D0A" w:rsidRPr="006132FB" w14:paraId="26DB1774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00DAE9" w14:textId="6AD32C28" w:rsidR="00786D0A" w:rsidRPr="002F4BD8" w:rsidRDefault="00786D0A" w:rsidP="00124CCE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9F5A5D">
              <w:rPr>
                <w:rFonts w:ascii="Times New Roman" w:hAnsi="Times New Roman" w:cs="Times New Roman"/>
                <w:b/>
                <w:sz w:val="20"/>
                <w:szCs w:val="20"/>
              </w:rPr>
              <w:t>Subordinated liabilities - movements in the reporting period</w:t>
            </w:r>
          </w:p>
        </w:tc>
      </w:tr>
      <w:tr w:rsidR="00786D0A" w:rsidRPr="006132FB" w14:paraId="49901E51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4C62C53D" w14:textId="3C9BC80A" w:rsidR="00A15253" w:rsidRPr="002F4BD8" w:rsidRDefault="0094373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435984B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72034A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brought forward from the previous reporting period. </w:t>
            </w:r>
          </w:p>
        </w:tc>
      </w:tr>
      <w:tr w:rsidR="00C917B4" w:rsidRPr="006132FB" w14:paraId="4861025B" w14:textId="77777777" w:rsidTr="002F4BD8">
        <w:tc>
          <w:tcPr>
            <w:tcW w:w="1560" w:type="dxa"/>
          </w:tcPr>
          <w:p w14:paraId="5B7DC067" w14:textId="3CDD5788" w:rsidR="00A15253" w:rsidRPr="002F4BD8" w:rsidRDefault="0094373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024B1267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1 - issued</w:t>
            </w:r>
          </w:p>
        </w:tc>
        <w:tc>
          <w:tcPr>
            <w:tcW w:w="4394" w:type="dxa"/>
            <w:shd w:val="clear" w:color="auto" w:fill="auto"/>
          </w:tcPr>
          <w:p w14:paraId="150DAAE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liabilities issued over the reporting period. </w:t>
            </w:r>
          </w:p>
        </w:tc>
      </w:tr>
      <w:tr w:rsidR="00C917B4" w:rsidRPr="006132FB" w14:paraId="53E5068B" w14:textId="77777777" w:rsidTr="002F4BD8">
        <w:tc>
          <w:tcPr>
            <w:tcW w:w="1560" w:type="dxa"/>
          </w:tcPr>
          <w:p w14:paraId="63A8DE20" w14:textId="4E1B6702" w:rsidR="000E3691" w:rsidRPr="002F4BD8" w:rsidRDefault="0094373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605E50C8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1 - redeemed</w:t>
            </w:r>
          </w:p>
        </w:tc>
        <w:tc>
          <w:tcPr>
            <w:tcW w:w="4394" w:type="dxa"/>
            <w:shd w:val="clear" w:color="auto" w:fill="auto"/>
          </w:tcPr>
          <w:p w14:paraId="1D4DFCB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liabilities redeemed over the reporting period.</w:t>
            </w:r>
          </w:p>
        </w:tc>
      </w:tr>
      <w:tr w:rsidR="00C917B4" w:rsidRPr="006132FB" w14:paraId="00275DEA" w14:textId="77777777" w:rsidTr="002F4BD8">
        <w:tc>
          <w:tcPr>
            <w:tcW w:w="1560" w:type="dxa"/>
          </w:tcPr>
          <w:p w14:paraId="6A51C487" w14:textId="3087A2A6" w:rsidR="000E3691" w:rsidRPr="002F4BD8" w:rsidRDefault="0094373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5DED61D5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movements in valuation </w:t>
            </w:r>
          </w:p>
        </w:tc>
        <w:tc>
          <w:tcPr>
            <w:tcW w:w="4394" w:type="dxa"/>
            <w:shd w:val="clear" w:color="auto" w:fill="auto"/>
          </w:tcPr>
          <w:p w14:paraId="76CF0C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1 subordinated liabilities over the reporting period. </w:t>
            </w:r>
          </w:p>
        </w:tc>
      </w:tr>
      <w:tr w:rsidR="00C917B4" w:rsidRPr="006132FB" w14:paraId="04EBAA8B" w14:textId="77777777" w:rsidTr="002F4BD8">
        <w:tc>
          <w:tcPr>
            <w:tcW w:w="1560" w:type="dxa"/>
          </w:tcPr>
          <w:p w14:paraId="08BC503C" w14:textId="5FFADC7A" w:rsidR="000E3691" w:rsidRPr="002F4BD8" w:rsidRDefault="0094373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256F"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3B5EC2D9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3D65C96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change to Tier 1 subordinated liabilities due to regulatory action. </w:t>
            </w:r>
          </w:p>
        </w:tc>
      </w:tr>
      <w:tr w:rsidR="00C917B4" w:rsidRPr="006132FB" w14:paraId="315AAFD3" w14:textId="77777777" w:rsidTr="002F4BD8">
        <w:tc>
          <w:tcPr>
            <w:tcW w:w="1560" w:type="dxa"/>
          </w:tcPr>
          <w:p w14:paraId="7DFBC7D7" w14:textId="21AE3218" w:rsidR="000E3691" w:rsidRPr="002F4BD8" w:rsidRDefault="00F2256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3F2E8B53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143ADDC6" w14:textId="5BBB296B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carried forward to the next reporting period. </w:t>
            </w:r>
          </w:p>
        </w:tc>
      </w:tr>
      <w:tr w:rsidR="00C917B4" w:rsidRPr="006132FB" w14:paraId="1D9049C5" w14:textId="77777777" w:rsidTr="002F4BD8">
        <w:tc>
          <w:tcPr>
            <w:tcW w:w="1560" w:type="dxa"/>
          </w:tcPr>
          <w:p w14:paraId="14BEC9B5" w14:textId="0984CD26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764CED2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00321D0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brought forward from the previous reporting period. </w:t>
            </w:r>
          </w:p>
        </w:tc>
      </w:tr>
      <w:tr w:rsidR="00C917B4" w:rsidRPr="006132FB" w14:paraId="59D515E8" w14:textId="77777777" w:rsidTr="002F4BD8">
        <w:tc>
          <w:tcPr>
            <w:tcW w:w="1560" w:type="dxa"/>
          </w:tcPr>
          <w:p w14:paraId="314C99E5" w14:textId="1DEE9E21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62B8C3A0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535BE5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subordinated liabilities issued over the reporting period. </w:t>
            </w:r>
          </w:p>
        </w:tc>
      </w:tr>
      <w:tr w:rsidR="00C917B4" w:rsidRPr="006132FB" w14:paraId="32755FC1" w14:textId="77777777" w:rsidTr="002F4BD8">
        <w:tc>
          <w:tcPr>
            <w:tcW w:w="1560" w:type="dxa"/>
          </w:tcPr>
          <w:p w14:paraId="100827EC" w14:textId="5B67E3EB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23F05071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554AD25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liabilities redeemed over the reporting period.</w:t>
            </w:r>
          </w:p>
        </w:tc>
      </w:tr>
      <w:tr w:rsidR="00C917B4" w:rsidRPr="006132FB" w14:paraId="65AE8FF2" w14:textId="77777777" w:rsidTr="002F4BD8">
        <w:tc>
          <w:tcPr>
            <w:tcW w:w="1560" w:type="dxa"/>
          </w:tcPr>
          <w:p w14:paraId="0D89EBBD" w14:textId="42ADB841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7F257338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5AC22912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2 subordinated liabilities over the reporting period. </w:t>
            </w:r>
          </w:p>
        </w:tc>
      </w:tr>
      <w:tr w:rsidR="00C917B4" w:rsidRPr="006132FB" w14:paraId="35BE79F1" w14:textId="77777777" w:rsidTr="002F4BD8">
        <w:tc>
          <w:tcPr>
            <w:tcW w:w="1560" w:type="dxa"/>
          </w:tcPr>
          <w:p w14:paraId="5BBC0D4C" w14:textId="3EE29B88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5857044F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1D4D338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2 subordinated liabilities due to regulatory action.</w:t>
            </w:r>
          </w:p>
        </w:tc>
      </w:tr>
      <w:tr w:rsidR="00C917B4" w:rsidRPr="006132FB" w14:paraId="141C40C1" w14:textId="77777777" w:rsidTr="002F4BD8">
        <w:tc>
          <w:tcPr>
            <w:tcW w:w="1560" w:type="dxa"/>
          </w:tcPr>
          <w:p w14:paraId="09EAEB2A" w14:textId="5C6D9852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144C660E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 balance carried forward </w:t>
            </w:r>
          </w:p>
        </w:tc>
        <w:tc>
          <w:tcPr>
            <w:tcW w:w="4394" w:type="dxa"/>
            <w:shd w:val="clear" w:color="auto" w:fill="auto"/>
          </w:tcPr>
          <w:p w14:paraId="1303CEAB" w14:textId="798047F8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carried forward to the next reporting period. </w:t>
            </w:r>
          </w:p>
        </w:tc>
      </w:tr>
      <w:tr w:rsidR="00C917B4" w:rsidRPr="006132FB" w14:paraId="0638061F" w14:textId="77777777" w:rsidTr="002F4BD8">
        <w:tc>
          <w:tcPr>
            <w:tcW w:w="1560" w:type="dxa"/>
          </w:tcPr>
          <w:p w14:paraId="4AA9E076" w14:textId="329ABE23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R0730/C0010</w:t>
            </w:r>
          </w:p>
        </w:tc>
        <w:tc>
          <w:tcPr>
            <w:tcW w:w="3402" w:type="dxa"/>
            <w:shd w:val="clear" w:color="auto" w:fill="auto"/>
          </w:tcPr>
          <w:p w14:paraId="7214DFC0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3- balance brought forward</w:t>
            </w:r>
          </w:p>
        </w:tc>
        <w:tc>
          <w:tcPr>
            <w:tcW w:w="4394" w:type="dxa"/>
            <w:shd w:val="clear" w:color="auto" w:fill="auto"/>
          </w:tcPr>
          <w:p w14:paraId="25D8B8D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liabilities brought forward from the previous reporting period.</w:t>
            </w:r>
          </w:p>
        </w:tc>
      </w:tr>
      <w:tr w:rsidR="00C917B4" w:rsidRPr="006132FB" w14:paraId="5E91BAF4" w14:textId="77777777" w:rsidTr="002F4BD8">
        <w:tc>
          <w:tcPr>
            <w:tcW w:w="1560" w:type="dxa"/>
          </w:tcPr>
          <w:p w14:paraId="2695A992" w14:textId="6016189A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R0730/C0070</w:t>
            </w:r>
          </w:p>
        </w:tc>
        <w:tc>
          <w:tcPr>
            <w:tcW w:w="3402" w:type="dxa"/>
            <w:shd w:val="clear" w:color="auto" w:fill="auto"/>
          </w:tcPr>
          <w:p w14:paraId="5696FE0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799B86D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subordinated liabilities issued over the reporting period. </w:t>
            </w:r>
          </w:p>
        </w:tc>
      </w:tr>
      <w:tr w:rsidR="00C917B4" w:rsidRPr="006132FB" w14:paraId="6CDB9941" w14:textId="77777777" w:rsidTr="002F4BD8">
        <w:tc>
          <w:tcPr>
            <w:tcW w:w="1560" w:type="dxa"/>
          </w:tcPr>
          <w:p w14:paraId="6853FC7C" w14:textId="1BA1DDE9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R0730/C0080</w:t>
            </w:r>
          </w:p>
        </w:tc>
        <w:tc>
          <w:tcPr>
            <w:tcW w:w="3402" w:type="dxa"/>
            <w:shd w:val="clear" w:color="auto" w:fill="auto"/>
          </w:tcPr>
          <w:p w14:paraId="7909FFAE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0FA29FD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liabilities redeemed over the reporting period.</w:t>
            </w:r>
          </w:p>
        </w:tc>
      </w:tr>
      <w:tr w:rsidR="00C917B4" w:rsidRPr="006132FB" w14:paraId="4990B74B" w14:textId="77777777" w:rsidTr="002F4BD8">
        <w:tc>
          <w:tcPr>
            <w:tcW w:w="1560" w:type="dxa"/>
          </w:tcPr>
          <w:p w14:paraId="09510752" w14:textId="0C91984A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R0730/C0090</w:t>
            </w:r>
          </w:p>
        </w:tc>
        <w:tc>
          <w:tcPr>
            <w:tcW w:w="3402" w:type="dxa"/>
            <w:shd w:val="clear" w:color="auto" w:fill="auto"/>
          </w:tcPr>
          <w:p w14:paraId="049284D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3FE305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3 subordinated liabilities over the reporting period. </w:t>
            </w:r>
          </w:p>
        </w:tc>
      </w:tr>
      <w:tr w:rsidR="00C917B4" w:rsidRPr="006132FB" w14:paraId="2C1E8C7E" w14:textId="77777777" w:rsidTr="002F4BD8">
        <w:tc>
          <w:tcPr>
            <w:tcW w:w="1560" w:type="dxa"/>
          </w:tcPr>
          <w:p w14:paraId="14EE0644" w14:textId="77F6D0E3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R0730/C0100</w:t>
            </w:r>
          </w:p>
        </w:tc>
        <w:tc>
          <w:tcPr>
            <w:tcW w:w="3402" w:type="dxa"/>
            <w:shd w:val="clear" w:color="auto" w:fill="auto"/>
          </w:tcPr>
          <w:p w14:paraId="0A730FC9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regulatory action</w:t>
            </w:r>
          </w:p>
        </w:tc>
        <w:tc>
          <w:tcPr>
            <w:tcW w:w="4394" w:type="dxa"/>
            <w:shd w:val="clear" w:color="auto" w:fill="auto"/>
          </w:tcPr>
          <w:p w14:paraId="7B31448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3 subordinated liabilities due to regulatory action.</w:t>
            </w:r>
          </w:p>
        </w:tc>
      </w:tr>
      <w:tr w:rsidR="00C917B4" w:rsidRPr="006132FB" w14:paraId="4B204CF2" w14:textId="77777777" w:rsidTr="002F4BD8">
        <w:tc>
          <w:tcPr>
            <w:tcW w:w="1560" w:type="dxa"/>
          </w:tcPr>
          <w:p w14:paraId="75FF9E79" w14:textId="753DB111" w:rsidR="000E3691" w:rsidRPr="002F4BD8" w:rsidRDefault="00042631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R0730/C0060</w:t>
            </w:r>
          </w:p>
        </w:tc>
        <w:tc>
          <w:tcPr>
            <w:tcW w:w="3402" w:type="dxa"/>
            <w:shd w:val="clear" w:color="auto" w:fill="auto"/>
          </w:tcPr>
          <w:p w14:paraId="6A6F79FF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3B6862" w14:textId="5107122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subordinated liabilities carried forward to the next reporting period. </w:t>
            </w:r>
          </w:p>
        </w:tc>
      </w:tr>
      <w:tr w:rsidR="00C917B4" w:rsidRPr="006132FB" w14:paraId="1EBEDCA6" w14:textId="77777777" w:rsidTr="002F4BD8">
        <w:tc>
          <w:tcPr>
            <w:tcW w:w="1560" w:type="dxa"/>
          </w:tcPr>
          <w:p w14:paraId="6768C8CF" w14:textId="435E3443" w:rsidR="00B25847" w:rsidRPr="002F4BD8" w:rsidRDefault="009C6E2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39ECA83B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brought forward</w:t>
            </w:r>
          </w:p>
        </w:tc>
        <w:tc>
          <w:tcPr>
            <w:tcW w:w="4394" w:type="dxa"/>
            <w:shd w:val="clear" w:color="auto" w:fill="auto"/>
          </w:tcPr>
          <w:p w14:paraId="63584453" w14:textId="6B990788" w:rsidR="00464D30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subordinated liabilities brought forward from the previous reporting period.</w:t>
            </w:r>
          </w:p>
          <w:p w14:paraId="4C4218D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6B0A36" w14:textId="77777777" w:rsidTr="002F4BD8">
        <w:tc>
          <w:tcPr>
            <w:tcW w:w="1560" w:type="dxa"/>
          </w:tcPr>
          <w:p w14:paraId="43130B2A" w14:textId="0338DB29" w:rsidR="000E3691" w:rsidRPr="002F4BD8" w:rsidRDefault="009C6E2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R0800/C0070</w:t>
            </w:r>
          </w:p>
        </w:tc>
        <w:tc>
          <w:tcPr>
            <w:tcW w:w="3402" w:type="dxa"/>
            <w:shd w:val="clear" w:color="auto" w:fill="auto"/>
          </w:tcPr>
          <w:p w14:paraId="4CA031A9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 issued</w:t>
            </w:r>
          </w:p>
        </w:tc>
        <w:tc>
          <w:tcPr>
            <w:tcW w:w="4394" w:type="dxa"/>
            <w:shd w:val="clear" w:color="auto" w:fill="auto"/>
          </w:tcPr>
          <w:p w14:paraId="34F01BE6" w14:textId="213AB61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issued over the reporting period. </w:t>
            </w:r>
          </w:p>
        </w:tc>
      </w:tr>
      <w:tr w:rsidR="00C917B4" w:rsidRPr="006132FB" w14:paraId="57CFCB45" w14:textId="77777777" w:rsidTr="002F4BD8">
        <w:tc>
          <w:tcPr>
            <w:tcW w:w="1560" w:type="dxa"/>
          </w:tcPr>
          <w:p w14:paraId="0A9BC960" w14:textId="4EF43C7F" w:rsidR="000E3691" w:rsidRPr="002F4BD8" w:rsidRDefault="009C6E2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R0800/C0080</w:t>
            </w:r>
          </w:p>
        </w:tc>
        <w:tc>
          <w:tcPr>
            <w:tcW w:w="3402" w:type="dxa"/>
            <w:shd w:val="clear" w:color="auto" w:fill="auto"/>
          </w:tcPr>
          <w:p w14:paraId="1589129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redeemed</w:t>
            </w:r>
          </w:p>
        </w:tc>
        <w:tc>
          <w:tcPr>
            <w:tcW w:w="4394" w:type="dxa"/>
            <w:shd w:val="clear" w:color="auto" w:fill="auto"/>
          </w:tcPr>
          <w:p w14:paraId="60026B00" w14:textId="57E7E72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redeemed over the reporting period. </w:t>
            </w:r>
          </w:p>
        </w:tc>
      </w:tr>
      <w:tr w:rsidR="00C917B4" w:rsidRPr="006132FB" w14:paraId="43324C12" w14:textId="77777777" w:rsidTr="002F4BD8">
        <w:tc>
          <w:tcPr>
            <w:tcW w:w="1560" w:type="dxa"/>
          </w:tcPr>
          <w:p w14:paraId="6E2DE1AD" w14:textId="13DBC8A4" w:rsidR="000E3691" w:rsidRPr="002F4BD8" w:rsidRDefault="00656D7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R0800/C0090</w:t>
            </w:r>
          </w:p>
        </w:tc>
        <w:tc>
          <w:tcPr>
            <w:tcW w:w="3402" w:type="dxa"/>
            <w:shd w:val="clear" w:color="auto" w:fill="auto"/>
          </w:tcPr>
          <w:p w14:paraId="7137ABFF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movements in valuation</w:t>
            </w:r>
          </w:p>
        </w:tc>
        <w:tc>
          <w:tcPr>
            <w:tcW w:w="4394" w:type="dxa"/>
            <w:shd w:val="clear" w:color="auto" w:fill="auto"/>
          </w:tcPr>
          <w:p w14:paraId="123CD7DF" w14:textId="3A4F51A6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total subordinated liabilities over the reporting period. </w:t>
            </w:r>
          </w:p>
        </w:tc>
      </w:tr>
      <w:tr w:rsidR="00C917B4" w:rsidRPr="006132FB" w14:paraId="72E874C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306B567" w14:textId="37E8254E" w:rsidR="000E3691" w:rsidRPr="002F4BD8" w:rsidRDefault="00656D7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R0800/C0100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36A0C2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regulatory action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2FC44CF" w14:textId="39BF8E52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total subordinated liabilities due to regulatory action.</w:t>
            </w:r>
          </w:p>
        </w:tc>
      </w:tr>
      <w:tr w:rsidR="00C917B4" w:rsidRPr="006132FB" w14:paraId="332ABA57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3C6D189F" w14:textId="3726567E" w:rsidR="000E3691" w:rsidRPr="002F4BD8" w:rsidRDefault="00656D73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056529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66887B3" w14:textId="6DA4E18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subordinated liabilities carried forward to the next reporting period. </w:t>
            </w:r>
          </w:p>
        </w:tc>
      </w:tr>
      <w:tr w:rsidR="00426F76" w:rsidRPr="006132FB" w14:paraId="2BAA801E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899A1" w14:textId="3D2DF9F5" w:rsidR="00426F76" w:rsidRPr="002F4BD8" w:rsidRDefault="00426F76" w:rsidP="00124CC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</w:tc>
      </w:tr>
      <w:tr w:rsidR="00C917B4" w:rsidRPr="006132FB" w14:paraId="511EE818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5340F14" w14:textId="5EA50B25" w:rsidR="000E3691" w:rsidRPr="002F4BD8" w:rsidRDefault="007D741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2FDE11A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AE7459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31D10C2F" w14:textId="3A4178B4" w:rsidR="000E3691" w:rsidRPr="002F4BD8" w:rsidRDefault="007D741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7557F2D4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AE7459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33FE8C37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82BA0" w14:textId="0DFA0596" w:rsidR="00426F76" w:rsidRPr="002F4BD8" w:rsidRDefault="00426F76" w:rsidP="00124CCE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C4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Other items approved by supervisory authority as basic own funds not specified above - movements in the reporting period  </w:t>
            </w:r>
          </w:p>
        </w:tc>
      </w:tr>
      <w:tr w:rsidR="00C917B4" w:rsidRPr="006132FB" w14:paraId="7D6C77C0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510106C2" w14:textId="51EB3597" w:rsidR="000E3691" w:rsidRPr="002F4BD8" w:rsidRDefault="007D741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F6D0EB4" w14:textId="79F79B60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5D9DB26" w14:textId="55F16432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brought forward from the previous reporting period. </w:t>
            </w:r>
          </w:p>
          <w:p w14:paraId="11B8E66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9D0118A" w14:textId="77777777" w:rsidTr="002F4BD8">
        <w:tc>
          <w:tcPr>
            <w:tcW w:w="1560" w:type="dxa"/>
          </w:tcPr>
          <w:p w14:paraId="25611238" w14:textId="1C3214D2" w:rsidR="008D22ED" w:rsidRPr="002F4BD8" w:rsidRDefault="007D741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R1000/C0070</w:t>
            </w:r>
          </w:p>
        </w:tc>
        <w:tc>
          <w:tcPr>
            <w:tcW w:w="3402" w:type="dxa"/>
            <w:shd w:val="clear" w:color="auto" w:fill="auto"/>
          </w:tcPr>
          <w:p w14:paraId="1804A1F9" w14:textId="1C6C2A64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issued </w:t>
            </w:r>
          </w:p>
        </w:tc>
        <w:tc>
          <w:tcPr>
            <w:tcW w:w="4394" w:type="dxa"/>
            <w:shd w:val="clear" w:color="auto" w:fill="auto"/>
          </w:tcPr>
          <w:p w14:paraId="04C69DB6" w14:textId="115CE66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29CF0D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E6D451E" w14:textId="77777777" w:rsidTr="002F4BD8">
        <w:tc>
          <w:tcPr>
            <w:tcW w:w="1560" w:type="dxa"/>
          </w:tcPr>
          <w:p w14:paraId="7AA73269" w14:textId="23EB3890" w:rsidR="008D22ED" w:rsidRPr="002F4BD8" w:rsidRDefault="007D741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R1000/C0080</w:t>
            </w:r>
          </w:p>
        </w:tc>
        <w:tc>
          <w:tcPr>
            <w:tcW w:w="3402" w:type="dxa"/>
            <w:shd w:val="clear" w:color="auto" w:fill="auto"/>
          </w:tcPr>
          <w:p w14:paraId="7B45EAC4" w14:textId="23802681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redeemed</w:t>
            </w:r>
          </w:p>
        </w:tc>
        <w:tc>
          <w:tcPr>
            <w:tcW w:w="4394" w:type="dxa"/>
            <w:shd w:val="clear" w:color="auto" w:fill="auto"/>
          </w:tcPr>
          <w:p w14:paraId="444C4E86" w14:textId="1189606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redeemed over the reporting period</w:t>
            </w:r>
          </w:p>
        </w:tc>
      </w:tr>
      <w:tr w:rsidR="00C917B4" w:rsidRPr="006132FB" w14:paraId="1923B8A0" w14:textId="77777777" w:rsidTr="002F4BD8">
        <w:tc>
          <w:tcPr>
            <w:tcW w:w="1560" w:type="dxa"/>
          </w:tcPr>
          <w:p w14:paraId="3BD8FBD2" w14:textId="5D718C2F" w:rsidR="008D22ED" w:rsidRPr="002F4BD8" w:rsidRDefault="007D7410" w:rsidP="00124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R1000/C0090</w:t>
            </w:r>
          </w:p>
        </w:tc>
        <w:tc>
          <w:tcPr>
            <w:tcW w:w="3402" w:type="dxa"/>
            <w:shd w:val="clear" w:color="auto" w:fill="auto"/>
          </w:tcPr>
          <w:p w14:paraId="0E4188BD" w14:textId="4E193C84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movements in valuation</w:t>
            </w:r>
          </w:p>
        </w:tc>
        <w:tc>
          <w:tcPr>
            <w:tcW w:w="4394" w:type="dxa"/>
            <w:shd w:val="clear" w:color="auto" w:fill="auto"/>
          </w:tcPr>
          <w:p w14:paraId="03276393" w14:textId="4A61BE6A" w:rsidR="00EC6B3F" w:rsidRPr="002F4BD8" w:rsidRDefault="00EC6B3F" w:rsidP="008226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C917B4" w:rsidRPr="006132FB" w14:paraId="1C57B427" w14:textId="77777777" w:rsidTr="002F4BD8">
        <w:tc>
          <w:tcPr>
            <w:tcW w:w="1560" w:type="dxa"/>
          </w:tcPr>
          <w:p w14:paraId="0B91278B" w14:textId="6D0B9350" w:rsidR="008D22ED" w:rsidRPr="002F4BD8" w:rsidRDefault="007D7410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R1000/C0060</w:t>
            </w:r>
          </w:p>
        </w:tc>
        <w:tc>
          <w:tcPr>
            <w:tcW w:w="3402" w:type="dxa"/>
            <w:shd w:val="clear" w:color="auto" w:fill="auto"/>
          </w:tcPr>
          <w:p w14:paraId="5AA6C208" w14:textId="3D3CD1B5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carried forward </w:t>
            </w:r>
          </w:p>
        </w:tc>
        <w:tc>
          <w:tcPr>
            <w:tcW w:w="4394" w:type="dxa"/>
            <w:shd w:val="clear" w:color="auto" w:fill="auto"/>
          </w:tcPr>
          <w:p w14:paraId="1D673B39" w14:textId="3CE3068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carried forward to the next reporting period. </w:t>
            </w:r>
          </w:p>
        </w:tc>
      </w:tr>
      <w:tr w:rsidR="00C917B4" w:rsidRPr="006132FB" w14:paraId="5CAEEEFD" w14:textId="77777777" w:rsidTr="002F4BD8">
        <w:tc>
          <w:tcPr>
            <w:tcW w:w="1560" w:type="dxa"/>
          </w:tcPr>
          <w:p w14:paraId="07A67887" w14:textId="14AC3D70" w:rsidR="008D22ED" w:rsidRPr="002F4BD8" w:rsidRDefault="001D71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R1010/C0010</w:t>
            </w:r>
          </w:p>
        </w:tc>
        <w:tc>
          <w:tcPr>
            <w:tcW w:w="3402" w:type="dxa"/>
            <w:shd w:val="clear" w:color="auto" w:fill="auto"/>
          </w:tcPr>
          <w:p w14:paraId="186A9822" w14:textId="54B03C46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-- balance brought forward</w:t>
            </w:r>
          </w:p>
        </w:tc>
        <w:tc>
          <w:tcPr>
            <w:tcW w:w="4394" w:type="dxa"/>
            <w:shd w:val="clear" w:color="auto" w:fill="auto"/>
          </w:tcPr>
          <w:p w14:paraId="5B18ACED" w14:textId="10310E6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 brought forward from the previous reporting period. </w:t>
            </w:r>
          </w:p>
        </w:tc>
      </w:tr>
      <w:tr w:rsidR="00C917B4" w:rsidRPr="006132FB" w14:paraId="35BDED7C" w14:textId="77777777" w:rsidTr="002F4BD8">
        <w:tc>
          <w:tcPr>
            <w:tcW w:w="1560" w:type="dxa"/>
          </w:tcPr>
          <w:p w14:paraId="3F6F0644" w14:textId="0AD48AEE" w:rsidR="00352645" w:rsidRPr="002F4BD8" w:rsidRDefault="001D71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R1010/C0070</w:t>
            </w:r>
          </w:p>
        </w:tc>
        <w:tc>
          <w:tcPr>
            <w:tcW w:w="3402" w:type="dxa"/>
            <w:shd w:val="clear" w:color="auto" w:fill="auto"/>
          </w:tcPr>
          <w:p w14:paraId="21503253" w14:textId="3056BD1E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items -- issued</w:t>
            </w:r>
          </w:p>
        </w:tc>
        <w:tc>
          <w:tcPr>
            <w:tcW w:w="4394" w:type="dxa"/>
            <w:shd w:val="clear" w:color="auto" w:fill="auto"/>
          </w:tcPr>
          <w:p w14:paraId="1CA768E8" w14:textId="0426A1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items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D703C1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CD22D17" w14:textId="77777777" w:rsidTr="002F4BD8">
        <w:tc>
          <w:tcPr>
            <w:tcW w:w="1560" w:type="dxa"/>
          </w:tcPr>
          <w:p w14:paraId="57163100" w14:textId="2AC639A2" w:rsidR="00EC6B3F" w:rsidRPr="002F4BD8" w:rsidRDefault="001D71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R1010/C0080</w:t>
            </w:r>
          </w:p>
        </w:tc>
        <w:tc>
          <w:tcPr>
            <w:tcW w:w="3402" w:type="dxa"/>
            <w:shd w:val="clear" w:color="auto" w:fill="auto"/>
          </w:tcPr>
          <w:p w14:paraId="0962A532" w14:textId="642D9C16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items -- redeemed</w:t>
            </w:r>
          </w:p>
        </w:tc>
        <w:tc>
          <w:tcPr>
            <w:tcW w:w="4394" w:type="dxa"/>
            <w:shd w:val="clear" w:color="auto" w:fill="auto"/>
          </w:tcPr>
          <w:p w14:paraId="28681AA0" w14:textId="11AE1A1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items redeemed over the reporting period</w:t>
            </w:r>
          </w:p>
        </w:tc>
      </w:tr>
      <w:tr w:rsidR="001D715A" w:rsidRPr="006132FB" w14:paraId="039E5A17" w14:textId="77777777" w:rsidTr="002F4BD8">
        <w:tc>
          <w:tcPr>
            <w:tcW w:w="1560" w:type="dxa"/>
          </w:tcPr>
          <w:p w14:paraId="448E8E1B" w14:textId="68775EFB" w:rsidR="001D715A" w:rsidRPr="002F4BD8" w:rsidRDefault="001D71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R1010/C0090</w:t>
            </w:r>
          </w:p>
        </w:tc>
        <w:tc>
          <w:tcPr>
            <w:tcW w:w="3402" w:type="dxa"/>
            <w:shd w:val="clear" w:color="auto" w:fill="auto"/>
          </w:tcPr>
          <w:p w14:paraId="2BEE7FD8" w14:textId="1033F7FD" w:rsidR="001D715A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items -- movements in valuation</w:t>
            </w:r>
          </w:p>
        </w:tc>
        <w:tc>
          <w:tcPr>
            <w:tcW w:w="4394" w:type="dxa"/>
            <w:shd w:val="clear" w:color="auto" w:fill="auto"/>
          </w:tcPr>
          <w:p w14:paraId="77AB59BB" w14:textId="6244997C" w:rsidR="001D715A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1D715A" w:rsidRPr="006132FB" w14:paraId="2AA933C8" w14:textId="77777777" w:rsidTr="002F4BD8">
        <w:tc>
          <w:tcPr>
            <w:tcW w:w="1560" w:type="dxa"/>
          </w:tcPr>
          <w:p w14:paraId="216B6256" w14:textId="055BB5CE" w:rsidR="001D715A" w:rsidRPr="002F4BD8" w:rsidRDefault="001D715A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R1010/C0060</w:t>
            </w:r>
          </w:p>
        </w:tc>
        <w:tc>
          <w:tcPr>
            <w:tcW w:w="3402" w:type="dxa"/>
            <w:shd w:val="clear" w:color="auto" w:fill="auto"/>
          </w:tcPr>
          <w:p w14:paraId="2FA8544F" w14:textId="1576B95A" w:rsidR="001D715A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items -- balance carried forward</w:t>
            </w:r>
          </w:p>
        </w:tc>
        <w:tc>
          <w:tcPr>
            <w:tcW w:w="4394" w:type="dxa"/>
            <w:shd w:val="clear" w:color="auto" w:fill="auto"/>
          </w:tcPr>
          <w:p w14:paraId="33ADB944" w14:textId="07943B8C" w:rsidR="001D715A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 carried forward to the next reporting period. </w:t>
            </w:r>
          </w:p>
        </w:tc>
      </w:tr>
      <w:tr w:rsidR="00C917B4" w:rsidRPr="006132FB" w14:paraId="14513BE2" w14:textId="77777777" w:rsidTr="002F4BD8">
        <w:tc>
          <w:tcPr>
            <w:tcW w:w="1560" w:type="dxa"/>
          </w:tcPr>
          <w:p w14:paraId="42E3E17B" w14:textId="7886B6BB" w:rsidR="00352645" w:rsidRPr="002F4BD8" w:rsidRDefault="0094285E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R1020/C0010</w:t>
            </w:r>
          </w:p>
        </w:tc>
        <w:tc>
          <w:tcPr>
            <w:tcW w:w="3402" w:type="dxa"/>
            <w:shd w:val="clear" w:color="auto" w:fill="auto"/>
          </w:tcPr>
          <w:p w14:paraId="3B4E073F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25785492" w14:textId="6003E7E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brought forward from the previous reporting period. </w:t>
            </w:r>
          </w:p>
        </w:tc>
      </w:tr>
      <w:tr w:rsidR="00C917B4" w:rsidRPr="006132FB" w14:paraId="560EBFF0" w14:textId="77777777" w:rsidTr="002F4BD8">
        <w:trPr>
          <w:trHeight w:val="916"/>
        </w:trPr>
        <w:tc>
          <w:tcPr>
            <w:tcW w:w="1560" w:type="dxa"/>
          </w:tcPr>
          <w:p w14:paraId="1069B5E3" w14:textId="08CBB80C" w:rsidR="00352645" w:rsidRPr="002F4BD8" w:rsidRDefault="0094285E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R1020/C0070</w:t>
            </w:r>
          </w:p>
        </w:tc>
        <w:tc>
          <w:tcPr>
            <w:tcW w:w="3402" w:type="dxa"/>
            <w:shd w:val="clear" w:color="auto" w:fill="auto"/>
          </w:tcPr>
          <w:p w14:paraId="427384A1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4B3F30C" w14:textId="10E564D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67FF60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1A5B1485" w14:textId="77777777" w:rsidTr="002F4BD8">
        <w:tc>
          <w:tcPr>
            <w:tcW w:w="1560" w:type="dxa"/>
          </w:tcPr>
          <w:p w14:paraId="5D37BFE0" w14:textId="450CADCF" w:rsidR="00352645" w:rsidRPr="002F4BD8" w:rsidRDefault="0094285E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R1020/C0080</w:t>
            </w:r>
          </w:p>
        </w:tc>
        <w:tc>
          <w:tcPr>
            <w:tcW w:w="3402" w:type="dxa"/>
            <w:shd w:val="clear" w:color="auto" w:fill="auto"/>
          </w:tcPr>
          <w:p w14:paraId="3EC8D82E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3A1A3474" w14:textId="4B5940C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redeemed over the reporting period</w:t>
            </w:r>
          </w:p>
        </w:tc>
      </w:tr>
      <w:tr w:rsidR="00C917B4" w:rsidRPr="006132FB" w14:paraId="5AB54020" w14:textId="77777777" w:rsidTr="002F4BD8">
        <w:tc>
          <w:tcPr>
            <w:tcW w:w="1560" w:type="dxa"/>
          </w:tcPr>
          <w:p w14:paraId="3236047B" w14:textId="3985C7DF" w:rsidR="00352645" w:rsidRPr="002F4BD8" w:rsidRDefault="0094285E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R1020/C0090</w:t>
            </w:r>
          </w:p>
        </w:tc>
        <w:tc>
          <w:tcPr>
            <w:tcW w:w="3402" w:type="dxa"/>
            <w:shd w:val="clear" w:color="auto" w:fill="auto"/>
          </w:tcPr>
          <w:p w14:paraId="5D56B028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61B0E7B0" w14:textId="7457B3B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2. </w:t>
            </w:r>
          </w:p>
        </w:tc>
      </w:tr>
      <w:tr w:rsidR="00C917B4" w:rsidRPr="006132FB" w14:paraId="2BBAACC4" w14:textId="77777777" w:rsidTr="002F4BD8">
        <w:tc>
          <w:tcPr>
            <w:tcW w:w="1560" w:type="dxa"/>
          </w:tcPr>
          <w:p w14:paraId="7845C5A5" w14:textId="59F304CB" w:rsidR="00352645" w:rsidRPr="002F4BD8" w:rsidRDefault="0094285E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R1020/C0060</w:t>
            </w:r>
          </w:p>
        </w:tc>
        <w:tc>
          <w:tcPr>
            <w:tcW w:w="3402" w:type="dxa"/>
            <w:shd w:val="clear" w:color="auto" w:fill="auto"/>
          </w:tcPr>
          <w:p w14:paraId="27BC3797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2– balance carried forward </w:t>
            </w:r>
          </w:p>
        </w:tc>
        <w:tc>
          <w:tcPr>
            <w:tcW w:w="4394" w:type="dxa"/>
            <w:shd w:val="clear" w:color="auto" w:fill="auto"/>
          </w:tcPr>
          <w:p w14:paraId="7F8EFE31" w14:textId="0C6D9E78" w:rsidR="003519E0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 carried forward to the next reporting period. </w:t>
            </w:r>
          </w:p>
        </w:tc>
      </w:tr>
      <w:tr w:rsidR="00C917B4" w:rsidRPr="006132FB" w14:paraId="73918456" w14:textId="77777777" w:rsidTr="002F4BD8">
        <w:tc>
          <w:tcPr>
            <w:tcW w:w="1560" w:type="dxa"/>
          </w:tcPr>
          <w:p w14:paraId="4CCFD190" w14:textId="5F54AD3F" w:rsidR="00352645" w:rsidRPr="002F4BD8" w:rsidRDefault="007E672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R1030/C0010</w:t>
            </w:r>
          </w:p>
        </w:tc>
        <w:tc>
          <w:tcPr>
            <w:tcW w:w="3402" w:type="dxa"/>
            <w:shd w:val="clear" w:color="auto" w:fill="auto"/>
          </w:tcPr>
          <w:p w14:paraId="5BA77034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AEA24C6" w14:textId="155EDFC8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brought forward from the previous reporting period. </w:t>
            </w:r>
          </w:p>
        </w:tc>
      </w:tr>
      <w:tr w:rsidR="00C917B4" w:rsidRPr="006132FB" w14:paraId="5DEB060A" w14:textId="77777777" w:rsidTr="002F4BD8">
        <w:tc>
          <w:tcPr>
            <w:tcW w:w="1560" w:type="dxa"/>
          </w:tcPr>
          <w:p w14:paraId="22448A75" w14:textId="59468249" w:rsidR="00352645" w:rsidRPr="002F4BD8" w:rsidRDefault="007E672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R1030/C0070</w:t>
            </w:r>
          </w:p>
        </w:tc>
        <w:tc>
          <w:tcPr>
            <w:tcW w:w="3402" w:type="dxa"/>
            <w:shd w:val="clear" w:color="auto" w:fill="auto"/>
          </w:tcPr>
          <w:p w14:paraId="3A808026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issued </w:t>
            </w:r>
          </w:p>
        </w:tc>
        <w:tc>
          <w:tcPr>
            <w:tcW w:w="4394" w:type="dxa"/>
            <w:shd w:val="clear" w:color="auto" w:fill="auto"/>
          </w:tcPr>
          <w:p w14:paraId="7CB24416" w14:textId="39FEB0FC" w:rsidR="00EC6B3F" w:rsidRPr="002F4BD8" w:rsidRDefault="00EC6B3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917B4" w:rsidRPr="006132FB" w14:paraId="02A17C16" w14:textId="77777777" w:rsidTr="002F4BD8">
        <w:trPr>
          <w:trHeight w:val="1156"/>
        </w:trPr>
        <w:tc>
          <w:tcPr>
            <w:tcW w:w="1560" w:type="dxa"/>
          </w:tcPr>
          <w:p w14:paraId="34A82649" w14:textId="482CDCAA" w:rsidR="00352645" w:rsidRPr="002F4BD8" w:rsidRDefault="007E672D" w:rsidP="00124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R1030/C0080</w:t>
            </w:r>
          </w:p>
        </w:tc>
        <w:tc>
          <w:tcPr>
            <w:tcW w:w="3402" w:type="dxa"/>
            <w:shd w:val="clear" w:color="auto" w:fill="auto"/>
          </w:tcPr>
          <w:p w14:paraId="31D18481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4DD5155D" w14:textId="04F7DD7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11D5763" w14:textId="77777777" w:rsidTr="002F4BD8">
        <w:tc>
          <w:tcPr>
            <w:tcW w:w="1560" w:type="dxa"/>
          </w:tcPr>
          <w:p w14:paraId="60F666F6" w14:textId="025E1E4D" w:rsidR="00352645" w:rsidRPr="002F4BD8" w:rsidRDefault="007E672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R1030/C0090</w:t>
            </w:r>
          </w:p>
        </w:tc>
        <w:tc>
          <w:tcPr>
            <w:tcW w:w="3402" w:type="dxa"/>
            <w:shd w:val="clear" w:color="auto" w:fill="auto"/>
          </w:tcPr>
          <w:p w14:paraId="67D8DC9F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5949B7A" w14:textId="4F6CA8B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3. </w:t>
            </w:r>
          </w:p>
        </w:tc>
      </w:tr>
      <w:tr w:rsidR="00C917B4" w:rsidRPr="006132FB" w14:paraId="402073EA" w14:textId="77777777" w:rsidTr="002F4BD8">
        <w:tc>
          <w:tcPr>
            <w:tcW w:w="1560" w:type="dxa"/>
          </w:tcPr>
          <w:p w14:paraId="0E67B3A7" w14:textId="4F480244" w:rsidR="00352645" w:rsidRPr="002F4BD8" w:rsidRDefault="007E672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R1030/C0060</w:t>
            </w:r>
          </w:p>
        </w:tc>
        <w:tc>
          <w:tcPr>
            <w:tcW w:w="3402" w:type="dxa"/>
            <w:shd w:val="clear" w:color="auto" w:fill="auto"/>
          </w:tcPr>
          <w:p w14:paraId="3B63C93D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3 -  balance carried forward </w:t>
            </w:r>
          </w:p>
        </w:tc>
        <w:tc>
          <w:tcPr>
            <w:tcW w:w="4394" w:type="dxa"/>
            <w:shd w:val="clear" w:color="auto" w:fill="auto"/>
          </w:tcPr>
          <w:p w14:paraId="3A789CB4" w14:textId="43A6649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 carried forward to the next reporting period. </w:t>
            </w:r>
          </w:p>
        </w:tc>
      </w:tr>
      <w:tr w:rsidR="00C917B4" w:rsidRPr="006132FB" w14:paraId="2F8C050F" w14:textId="77777777" w:rsidTr="002F4BD8">
        <w:tc>
          <w:tcPr>
            <w:tcW w:w="1560" w:type="dxa"/>
          </w:tcPr>
          <w:p w14:paraId="29D38123" w14:textId="0CFC5134" w:rsidR="00352645" w:rsidRPr="002F4BD8" w:rsidRDefault="008F49D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R1100/C0010</w:t>
            </w:r>
          </w:p>
        </w:tc>
        <w:tc>
          <w:tcPr>
            <w:tcW w:w="3402" w:type="dxa"/>
            <w:shd w:val="clear" w:color="auto" w:fill="auto"/>
          </w:tcPr>
          <w:p w14:paraId="320DE22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brought forward</w:t>
            </w:r>
          </w:p>
        </w:tc>
        <w:tc>
          <w:tcPr>
            <w:tcW w:w="4394" w:type="dxa"/>
            <w:shd w:val="clear" w:color="auto" w:fill="auto"/>
          </w:tcPr>
          <w:p w14:paraId="6E1ED2DB" w14:textId="4EF22192" w:rsidR="00EC6B3F" w:rsidRPr="002F4BD8" w:rsidRDefault="00EC6B3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brought forward from the previous reporting period. </w:t>
            </w:r>
          </w:p>
        </w:tc>
      </w:tr>
      <w:tr w:rsidR="00C917B4" w:rsidRPr="006132FB" w14:paraId="7A71850F" w14:textId="77777777" w:rsidTr="002F4BD8">
        <w:tc>
          <w:tcPr>
            <w:tcW w:w="1560" w:type="dxa"/>
          </w:tcPr>
          <w:p w14:paraId="580030F8" w14:textId="03051FD5" w:rsidR="00352645" w:rsidRPr="002F4BD8" w:rsidRDefault="008F49D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R1100/C0070</w:t>
            </w:r>
          </w:p>
        </w:tc>
        <w:tc>
          <w:tcPr>
            <w:tcW w:w="3402" w:type="dxa"/>
            <w:shd w:val="clear" w:color="auto" w:fill="auto"/>
          </w:tcPr>
          <w:p w14:paraId="1A638518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of other items approved by supervisory authority as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basic own funds items not specified above – issued</w:t>
            </w:r>
          </w:p>
        </w:tc>
        <w:tc>
          <w:tcPr>
            <w:tcW w:w="4394" w:type="dxa"/>
            <w:shd w:val="clear" w:color="auto" w:fill="auto"/>
          </w:tcPr>
          <w:p w14:paraId="2E774026" w14:textId="77777777" w:rsidR="0062510E" w:rsidRPr="006132FB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total other items approved by supervisory authority as basic own funds not specified above issued over the reporting period.</w:t>
            </w:r>
          </w:p>
          <w:p w14:paraId="41F1F5DA" w14:textId="2B7F731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09239EA" w14:textId="77777777" w:rsidTr="002F4BD8">
        <w:tc>
          <w:tcPr>
            <w:tcW w:w="1560" w:type="dxa"/>
          </w:tcPr>
          <w:p w14:paraId="25A9AF16" w14:textId="3DB14536" w:rsidR="00352645" w:rsidRPr="002F4BD8" w:rsidRDefault="008F49D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R1100/C0080</w:t>
            </w:r>
          </w:p>
        </w:tc>
        <w:tc>
          <w:tcPr>
            <w:tcW w:w="3402" w:type="dxa"/>
            <w:shd w:val="clear" w:color="auto" w:fill="auto"/>
          </w:tcPr>
          <w:p w14:paraId="79AEB50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–redeemed</w:t>
            </w:r>
          </w:p>
        </w:tc>
        <w:tc>
          <w:tcPr>
            <w:tcW w:w="4394" w:type="dxa"/>
            <w:shd w:val="clear" w:color="auto" w:fill="auto"/>
          </w:tcPr>
          <w:p w14:paraId="5DB269D0" w14:textId="0520C31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053043F1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1BC26196" w14:textId="6D11903C" w:rsidR="00352645" w:rsidRPr="002F4BD8" w:rsidRDefault="008F49D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R1100/C0090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B26832C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basic own funds items not specified above – movements in valuation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D73C47" w14:textId="7030F4FE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total other items approved by supervisory authority as basic own funds not specified above. </w:t>
            </w:r>
          </w:p>
        </w:tc>
      </w:tr>
      <w:tr w:rsidR="00C917B4" w:rsidRPr="006132FB" w14:paraId="6E93DADF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6C5A" w14:textId="4CF9F405" w:rsidR="00352645" w:rsidRPr="002F4BD8" w:rsidRDefault="008F49D5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A9EA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carried forward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496F" w14:textId="1C9EF89C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carried forward to the next reporting period. </w:t>
            </w:r>
          </w:p>
        </w:tc>
      </w:tr>
      <w:tr w:rsidR="00426F76" w:rsidRPr="006132FB" w14:paraId="41E8FC3F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340251F4" w:rsidR="00426F76" w:rsidRPr="002F4BD8" w:rsidRDefault="00426F76" w:rsidP="00124CCE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00F69B0C" w14:textId="210E2AF7" w:rsidR="00270208" w:rsidRPr="002F4BD8" w:rsidRDefault="008157C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2F4BD8">
        <w:tc>
          <w:tcPr>
            <w:tcW w:w="1560" w:type="dxa"/>
          </w:tcPr>
          <w:p w14:paraId="1AAFDCE9" w14:textId="1A80874D" w:rsidR="00270208" w:rsidRPr="002F4BD8" w:rsidRDefault="008157C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</w:tc>
        <w:tc>
          <w:tcPr>
            <w:tcW w:w="3402" w:type="dxa"/>
            <w:shd w:val="clear" w:color="auto" w:fill="auto"/>
          </w:tcPr>
          <w:p w14:paraId="67BAA611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2 ancillary own funds to be made available over the reporting period. </w:t>
            </w:r>
          </w:p>
        </w:tc>
      </w:tr>
      <w:tr w:rsidR="00C917B4" w:rsidRPr="006132FB" w14:paraId="64D42252" w14:textId="77777777" w:rsidTr="002F4BD8">
        <w:tc>
          <w:tcPr>
            <w:tcW w:w="1560" w:type="dxa"/>
          </w:tcPr>
          <w:p w14:paraId="7C1AE796" w14:textId="5482F1FB" w:rsidR="00270208" w:rsidRPr="002F4BD8" w:rsidRDefault="008157C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</w:tc>
        <w:tc>
          <w:tcPr>
            <w:tcW w:w="3402" w:type="dxa"/>
            <w:shd w:val="clear" w:color="auto" w:fill="auto"/>
          </w:tcPr>
          <w:p w14:paraId="2F334F4B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2F4BD8">
        <w:tc>
          <w:tcPr>
            <w:tcW w:w="1560" w:type="dxa"/>
          </w:tcPr>
          <w:p w14:paraId="102BADC5" w14:textId="270A85E2" w:rsidR="00270208" w:rsidRPr="002F4BD8" w:rsidRDefault="008157C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shd w:val="clear" w:color="auto" w:fill="auto"/>
          </w:tcPr>
          <w:p w14:paraId="76B62871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2E04BB4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2F4BD8">
        <w:tc>
          <w:tcPr>
            <w:tcW w:w="1560" w:type="dxa"/>
          </w:tcPr>
          <w:p w14:paraId="1A61326B" w14:textId="04AEC340" w:rsidR="00270208" w:rsidRPr="002F4BD8" w:rsidRDefault="008157CD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</w:tc>
        <w:tc>
          <w:tcPr>
            <w:tcW w:w="3402" w:type="dxa"/>
            <w:shd w:val="clear" w:color="auto" w:fill="auto"/>
          </w:tcPr>
          <w:p w14:paraId="1DD800E0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77DDD23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2F4BD8">
        <w:tc>
          <w:tcPr>
            <w:tcW w:w="1560" w:type="dxa"/>
          </w:tcPr>
          <w:p w14:paraId="1A6CD6BD" w14:textId="3FF4C2B9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</w:tc>
        <w:tc>
          <w:tcPr>
            <w:tcW w:w="3402" w:type="dxa"/>
            <w:shd w:val="clear" w:color="auto" w:fill="auto"/>
          </w:tcPr>
          <w:p w14:paraId="5C76C51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2F4BD8">
        <w:tc>
          <w:tcPr>
            <w:tcW w:w="1560" w:type="dxa"/>
          </w:tcPr>
          <w:p w14:paraId="0F54A332" w14:textId="3967CA2A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</w:tc>
        <w:tc>
          <w:tcPr>
            <w:tcW w:w="3402" w:type="dxa"/>
            <w:shd w:val="clear" w:color="auto" w:fill="auto"/>
          </w:tcPr>
          <w:p w14:paraId="3D0561A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3- new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124CCE">
        <w:trPr>
          <w:trHeight w:val="703"/>
        </w:trPr>
        <w:tc>
          <w:tcPr>
            <w:tcW w:w="1560" w:type="dxa"/>
          </w:tcPr>
          <w:p w14:paraId="4A8AD67B" w14:textId="1BD6F324" w:rsidR="00270208" w:rsidRPr="002F4BD8" w:rsidRDefault="000638EF" w:rsidP="00124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</w:tc>
        <w:tc>
          <w:tcPr>
            <w:tcW w:w="3402" w:type="dxa"/>
            <w:shd w:val="clear" w:color="auto" w:fill="auto"/>
          </w:tcPr>
          <w:p w14:paraId="4B52FBB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2F4BD8">
        <w:tc>
          <w:tcPr>
            <w:tcW w:w="1560" w:type="dxa"/>
          </w:tcPr>
          <w:p w14:paraId="4D91C49B" w14:textId="4BAAF313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</w:tc>
        <w:tc>
          <w:tcPr>
            <w:tcW w:w="3402" w:type="dxa"/>
            <w:shd w:val="clear" w:color="auto" w:fill="auto"/>
          </w:tcPr>
          <w:p w14:paraId="6C305508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7347F5E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2F4BD8">
        <w:tc>
          <w:tcPr>
            <w:tcW w:w="1560" w:type="dxa"/>
          </w:tcPr>
          <w:p w14:paraId="562C3C7F" w14:textId="485FEBFD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</w:tc>
        <w:tc>
          <w:tcPr>
            <w:tcW w:w="3402" w:type="dxa"/>
            <w:shd w:val="clear" w:color="auto" w:fill="auto"/>
          </w:tcPr>
          <w:p w14:paraId="7A19BD42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3– balance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6A89F37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2F4BD8">
        <w:tc>
          <w:tcPr>
            <w:tcW w:w="1560" w:type="dxa"/>
          </w:tcPr>
          <w:p w14:paraId="3305EB0A" w14:textId="6A9960FB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R1200/C0010</w:t>
            </w:r>
          </w:p>
        </w:tc>
        <w:tc>
          <w:tcPr>
            <w:tcW w:w="3402" w:type="dxa"/>
            <w:shd w:val="clear" w:color="auto" w:fill="auto"/>
          </w:tcPr>
          <w:p w14:paraId="0516BDB9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 – balance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3780A5A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124CCE">
        <w:trPr>
          <w:trHeight w:val="872"/>
        </w:trPr>
        <w:tc>
          <w:tcPr>
            <w:tcW w:w="1560" w:type="dxa"/>
          </w:tcPr>
          <w:p w14:paraId="0B76E6E1" w14:textId="47C7BFD5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</w:tc>
        <w:tc>
          <w:tcPr>
            <w:tcW w:w="3402" w:type="dxa"/>
            <w:shd w:val="clear" w:color="auto" w:fill="auto"/>
          </w:tcPr>
          <w:p w14:paraId="6B83EEF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06D16A4F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C4C10D3" w14:textId="3134A960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 – reduction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245AA08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C00" w14:textId="3DAFBE05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– called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5AA83CAC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6849237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2CCEA23F" w14:textId="4E8DD1E1" w:rsidR="00270208" w:rsidRPr="002F4BD8" w:rsidRDefault="000638EF" w:rsidP="00124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77777777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 – balance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5BA87516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ancillary own funds carried forward to the next reporting period. </w:t>
            </w:r>
          </w:p>
        </w:tc>
      </w:tr>
    </w:tbl>
    <w:p w14:paraId="56EA3BD2" w14:textId="77777777" w:rsidR="002E6978" w:rsidRPr="002F4BD8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2F4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5B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620A9" w14:textId="77777777" w:rsidR="00124CCE" w:rsidRDefault="00124CCE" w:rsidP="00412E2C">
      <w:pPr>
        <w:spacing w:after="0" w:line="240" w:lineRule="auto"/>
      </w:pPr>
      <w:r>
        <w:separator/>
      </w:r>
    </w:p>
  </w:endnote>
  <w:endnote w:type="continuationSeparator" w:id="0">
    <w:p w14:paraId="236F210B" w14:textId="77777777" w:rsidR="00124CCE" w:rsidRDefault="00124CCE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C009C" w14:textId="77777777" w:rsidR="00124CCE" w:rsidRDefault="00124CCE" w:rsidP="00412E2C">
      <w:pPr>
        <w:spacing w:after="0" w:line="240" w:lineRule="auto"/>
      </w:pPr>
      <w:r>
        <w:separator/>
      </w:r>
    </w:p>
  </w:footnote>
  <w:footnote w:type="continuationSeparator" w:id="0">
    <w:p w14:paraId="02972A0D" w14:textId="77777777" w:rsidR="00124CCE" w:rsidRDefault="00124CCE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90460"/>
    <w:rsid w:val="000B2C70"/>
    <w:rsid w:val="000C7791"/>
    <w:rsid w:val="000D77F4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24CCE"/>
    <w:rsid w:val="001802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7A86"/>
    <w:rsid w:val="002B7AB1"/>
    <w:rsid w:val="002E6978"/>
    <w:rsid w:val="002F3740"/>
    <w:rsid w:val="002F4BD8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1C13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C2949"/>
    <w:rsid w:val="004C39BA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D323B"/>
    <w:rsid w:val="006E33D2"/>
    <w:rsid w:val="006F3438"/>
    <w:rsid w:val="0077073E"/>
    <w:rsid w:val="00786D0A"/>
    <w:rsid w:val="00796C90"/>
    <w:rsid w:val="007B3D82"/>
    <w:rsid w:val="007C4208"/>
    <w:rsid w:val="007D7410"/>
    <w:rsid w:val="007E672D"/>
    <w:rsid w:val="008062F7"/>
    <w:rsid w:val="008157CD"/>
    <w:rsid w:val="00816BB8"/>
    <w:rsid w:val="00817502"/>
    <w:rsid w:val="00822635"/>
    <w:rsid w:val="008260A3"/>
    <w:rsid w:val="0083581B"/>
    <w:rsid w:val="008378F5"/>
    <w:rsid w:val="0084146F"/>
    <w:rsid w:val="0084294A"/>
    <w:rsid w:val="008525C5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D6753"/>
    <w:rsid w:val="00AE7459"/>
    <w:rsid w:val="00B0623B"/>
    <w:rsid w:val="00B25847"/>
    <w:rsid w:val="00B31BE4"/>
    <w:rsid w:val="00B7430A"/>
    <w:rsid w:val="00B85472"/>
    <w:rsid w:val="00B968B6"/>
    <w:rsid w:val="00BA2B5C"/>
    <w:rsid w:val="00BA6A3A"/>
    <w:rsid w:val="00BB71F6"/>
    <w:rsid w:val="00BC3DD8"/>
    <w:rsid w:val="00BF58C4"/>
    <w:rsid w:val="00C0773F"/>
    <w:rsid w:val="00C32931"/>
    <w:rsid w:val="00C35B29"/>
    <w:rsid w:val="00C443A3"/>
    <w:rsid w:val="00C736BD"/>
    <w:rsid w:val="00C917B4"/>
    <w:rsid w:val="00CB663E"/>
    <w:rsid w:val="00D4232F"/>
    <w:rsid w:val="00D469C4"/>
    <w:rsid w:val="00D50745"/>
    <w:rsid w:val="00D63968"/>
    <w:rsid w:val="00D80BC3"/>
    <w:rsid w:val="00D81DD2"/>
    <w:rsid w:val="00D955BB"/>
    <w:rsid w:val="00E135EE"/>
    <w:rsid w:val="00E31F74"/>
    <w:rsid w:val="00E55D17"/>
    <w:rsid w:val="00E84AB5"/>
    <w:rsid w:val="00E9047D"/>
    <w:rsid w:val="00E93829"/>
    <w:rsid w:val="00EA1FA7"/>
    <w:rsid w:val="00EC199B"/>
    <w:rsid w:val="00EC4F39"/>
    <w:rsid w:val="00EC6B3F"/>
    <w:rsid w:val="00EE6D29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D7227-AE0D-4889-99CB-1649E495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5470</Words>
  <Characters>31180</Characters>
  <Application>Microsoft Office Word</Application>
  <DocSecurity>0</DocSecurity>
  <Lines>259</Lines>
  <Paragraphs>73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36577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Woynowska, Elzbieta</dc:creator>
  <cp:lastModifiedBy>ATM</cp:lastModifiedBy>
  <cp:revision>4</cp:revision>
  <dcterms:created xsi:type="dcterms:W3CDTF">2015-06-30T12:29:00Z</dcterms:created>
  <dcterms:modified xsi:type="dcterms:W3CDTF">2015-08-31T07:36:00Z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2392146</vt:lpwstr>
  </property>
  <property fmtid="{D5CDD505-2E9C-101B-9397-08002B2CF9AE}" pid="3" name="DocVer">
    <vt:lpwstr>PRA 2392146v1</vt:lpwstr>
  </property>
  <property fmtid="{D5CDD505-2E9C-101B-9397-08002B2CF9AE}" pid="4" name="_AdHocReviewCycleID">
    <vt:i4>459865389</vt:i4>
  </property>
  <property fmtid="{D5CDD505-2E9C-101B-9397-08002B2CF9AE}" pid="5" name="_NewReviewCycle">
    <vt:lpwstr/>
  </property>
  <property fmtid="{D5CDD505-2E9C-101B-9397-08002B2CF9AE}" pid="6" name="_EmailSubject">
    <vt:lpwstr>Own funds templates and logs </vt:lpwstr>
  </property>
  <property fmtid="{D5CDD505-2E9C-101B-9397-08002B2CF9AE}" pid="7" name="_AuthorEmail">
    <vt:lpwstr>Elzbieta.Woynowska@bankofengland.gsi.gov.uk</vt:lpwstr>
  </property>
  <property fmtid="{D5CDD505-2E9C-101B-9397-08002B2CF9AE}" pid="8" name="_AuthorEmailDisplayName">
    <vt:lpwstr>Woynowska, Elzbieta</vt:lpwstr>
  </property>
  <property fmtid="{D5CDD505-2E9C-101B-9397-08002B2CF9AE}" pid="9" name="_PreviousAdHocReviewCycleID">
    <vt:i4>859514823</vt:i4>
  </property>
  <property fmtid="{D5CDD505-2E9C-101B-9397-08002B2CF9AE}" pid="10" name="_ReviewingToolsShownOnce">
    <vt:lpwstr/>
  </property>
</Properties>
</file>